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DE" w:rsidRPr="008A0131" w:rsidRDefault="00A202DE" w:rsidP="00A202D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A0131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СЕМЕНОВСКАЯ СРЕДНЯЯ ШКОЛА  КАМЫШИНСКОГО МУНИЦИПАЛЬНОГО РАЙОНА  ВОЛГОГРАДСКОЙ ОБЛАСТИ</w:t>
      </w:r>
    </w:p>
    <w:p w:rsidR="00A202DE" w:rsidRPr="008A0131" w:rsidRDefault="00A202DE" w:rsidP="00A202DE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131">
        <w:rPr>
          <w:rFonts w:ascii="Times New Roman" w:hAnsi="Times New Roman" w:cs="Times New Roman"/>
          <w:i/>
          <w:sz w:val="24"/>
          <w:szCs w:val="24"/>
        </w:rPr>
        <w:t xml:space="preserve">403831, Россия, Волгоградская область </w:t>
      </w:r>
      <w:proofErr w:type="spellStart"/>
      <w:r w:rsidRPr="008A0131">
        <w:rPr>
          <w:rFonts w:ascii="Times New Roman" w:hAnsi="Times New Roman" w:cs="Times New Roman"/>
          <w:i/>
          <w:sz w:val="24"/>
          <w:szCs w:val="24"/>
        </w:rPr>
        <w:t>Камышинский</w:t>
      </w:r>
      <w:proofErr w:type="spellEnd"/>
      <w:r w:rsidRPr="008A0131">
        <w:rPr>
          <w:rFonts w:ascii="Times New Roman" w:hAnsi="Times New Roman" w:cs="Times New Roman"/>
          <w:i/>
          <w:sz w:val="24"/>
          <w:szCs w:val="24"/>
        </w:rPr>
        <w:t xml:space="preserve"> район </w:t>
      </w:r>
      <w:proofErr w:type="gramStart"/>
      <w:r w:rsidRPr="008A0131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8A0131">
        <w:rPr>
          <w:rFonts w:ascii="Times New Roman" w:hAnsi="Times New Roman" w:cs="Times New Roman"/>
          <w:i/>
          <w:sz w:val="24"/>
          <w:szCs w:val="24"/>
        </w:rPr>
        <w:t>. Семеновка,</w:t>
      </w:r>
    </w:p>
    <w:p w:rsidR="00A202DE" w:rsidRPr="008A0131" w:rsidRDefault="00A202DE" w:rsidP="00A202DE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131">
        <w:rPr>
          <w:rFonts w:ascii="Times New Roman" w:hAnsi="Times New Roman" w:cs="Times New Roman"/>
          <w:i/>
          <w:sz w:val="24"/>
          <w:szCs w:val="24"/>
        </w:rPr>
        <w:t>ул</w:t>
      </w:r>
      <w:proofErr w:type="gramStart"/>
      <w:r w:rsidRPr="008A0131">
        <w:rPr>
          <w:rFonts w:ascii="Times New Roman" w:hAnsi="Times New Roman" w:cs="Times New Roman"/>
          <w:i/>
          <w:sz w:val="24"/>
          <w:szCs w:val="24"/>
        </w:rPr>
        <w:t>.Ш</w:t>
      </w:r>
      <w:proofErr w:type="gramEnd"/>
      <w:r w:rsidRPr="008A0131">
        <w:rPr>
          <w:rFonts w:ascii="Times New Roman" w:hAnsi="Times New Roman" w:cs="Times New Roman"/>
          <w:i/>
          <w:sz w:val="24"/>
          <w:szCs w:val="24"/>
        </w:rPr>
        <w:t xml:space="preserve">кольная 6 а, </w:t>
      </w:r>
      <w:proofErr w:type="spellStart"/>
      <w:r w:rsidRPr="008A0131">
        <w:rPr>
          <w:rFonts w:ascii="Times New Roman" w:hAnsi="Times New Roman" w:cs="Times New Roman"/>
          <w:i/>
          <w:sz w:val="24"/>
          <w:szCs w:val="24"/>
        </w:rPr>
        <w:t>Телефон\факс</w:t>
      </w:r>
      <w:proofErr w:type="spellEnd"/>
      <w:r w:rsidRPr="008A0131">
        <w:rPr>
          <w:rFonts w:ascii="Times New Roman" w:hAnsi="Times New Roman" w:cs="Times New Roman"/>
          <w:i/>
          <w:sz w:val="24"/>
          <w:szCs w:val="24"/>
        </w:rPr>
        <w:t xml:space="preserve"> 7-37-40, </w:t>
      </w:r>
      <w:r w:rsidRPr="008A0131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A0131">
        <w:rPr>
          <w:rFonts w:ascii="Times New Roman" w:hAnsi="Times New Roman" w:cs="Times New Roman"/>
          <w:i/>
          <w:sz w:val="24"/>
          <w:szCs w:val="24"/>
        </w:rPr>
        <w:t>-</w:t>
      </w:r>
      <w:r w:rsidRPr="008A0131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8A0131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5" w:history="1">
        <w:r w:rsidRPr="008A0131">
          <w:rPr>
            <w:rStyle w:val="a8"/>
            <w:i/>
            <w:sz w:val="24"/>
            <w:szCs w:val="24"/>
            <w:lang w:val="en-US"/>
          </w:rPr>
          <w:t>semschool</w:t>
        </w:r>
        <w:r w:rsidRPr="008A0131">
          <w:rPr>
            <w:rStyle w:val="a8"/>
            <w:i/>
            <w:sz w:val="24"/>
            <w:szCs w:val="24"/>
          </w:rPr>
          <w:t>@</w:t>
        </w:r>
        <w:r w:rsidRPr="008A0131">
          <w:rPr>
            <w:rStyle w:val="a8"/>
            <w:i/>
            <w:sz w:val="24"/>
            <w:szCs w:val="24"/>
            <w:lang w:val="en-US"/>
          </w:rPr>
          <w:t>mail</w:t>
        </w:r>
        <w:r w:rsidRPr="008A0131">
          <w:rPr>
            <w:rStyle w:val="a8"/>
            <w:i/>
            <w:sz w:val="24"/>
            <w:szCs w:val="24"/>
          </w:rPr>
          <w:t>.</w:t>
        </w:r>
        <w:r w:rsidRPr="008A0131">
          <w:rPr>
            <w:rStyle w:val="a8"/>
            <w:i/>
            <w:sz w:val="24"/>
            <w:szCs w:val="24"/>
            <w:lang w:val="en-US"/>
          </w:rPr>
          <w:t>ru</w:t>
        </w:r>
      </w:hyperlink>
    </w:p>
    <w:p w:rsidR="00A202DE" w:rsidRPr="00F828AB" w:rsidRDefault="00A202DE" w:rsidP="00A202DE">
      <w:pPr>
        <w:jc w:val="center"/>
        <w:rPr>
          <w:sz w:val="24"/>
          <w:szCs w:val="24"/>
        </w:rPr>
      </w:pPr>
      <w:r w:rsidRPr="008A0131">
        <w:rPr>
          <w:sz w:val="24"/>
          <w:szCs w:val="24"/>
        </w:rPr>
        <w:t>_____________________________________________________</w:t>
      </w:r>
    </w:p>
    <w:p w:rsidR="00A202DE" w:rsidRDefault="00A202DE">
      <w:pPr>
        <w:pStyle w:val="Heading1"/>
        <w:spacing w:before="68" w:line="273" w:lineRule="auto"/>
        <w:ind w:left="2471" w:right="1504"/>
        <w:jc w:val="center"/>
      </w:pPr>
    </w:p>
    <w:p w:rsidR="002B6765" w:rsidRPr="009F69A4" w:rsidRDefault="00850CDF" w:rsidP="00A202DE">
      <w:pPr>
        <w:pStyle w:val="Heading1"/>
        <w:spacing w:before="68" w:line="273" w:lineRule="auto"/>
        <w:ind w:left="2471" w:right="1504"/>
        <w:jc w:val="center"/>
      </w:pPr>
      <w:r w:rsidRPr="009F69A4">
        <w:t>Отчет</w:t>
      </w:r>
      <w:r w:rsidR="00A202DE" w:rsidRPr="009F69A4">
        <w:t xml:space="preserve"> </w:t>
      </w:r>
      <w:proofErr w:type="spellStart"/>
      <w:r w:rsidRPr="009F69A4">
        <w:t>орезультатах</w:t>
      </w:r>
      <w:proofErr w:type="spellEnd"/>
      <w:r w:rsidR="00A202DE" w:rsidRPr="009F69A4">
        <w:t xml:space="preserve"> </w:t>
      </w:r>
      <w:r w:rsidRPr="009F69A4">
        <w:t>работы</w:t>
      </w:r>
      <w:r w:rsidR="00A202DE" w:rsidRPr="009F69A4">
        <w:t xml:space="preserve"> </w:t>
      </w:r>
      <w:r w:rsidRPr="009F69A4">
        <w:t>по</w:t>
      </w:r>
      <w:r w:rsidR="00A202DE" w:rsidRPr="009F69A4">
        <w:t xml:space="preserve"> </w:t>
      </w:r>
      <w:proofErr w:type="spellStart"/>
      <w:r w:rsidRPr="009F69A4">
        <w:t>внедрениюцелевой</w:t>
      </w:r>
      <w:proofErr w:type="spellEnd"/>
      <w:r w:rsidRPr="009F69A4">
        <w:t xml:space="preserve"> модели наставничества</w:t>
      </w:r>
      <w:proofErr w:type="gramStart"/>
      <w:r w:rsidR="00A202DE" w:rsidRPr="009F69A4">
        <w:t xml:space="preserve">  В</w:t>
      </w:r>
      <w:proofErr w:type="gramEnd"/>
      <w:r w:rsidR="00A202DE" w:rsidRPr="009F69A4">
        <w:t xml:space="preserve"> </w:t>
      </w:r>
      <w:r w:rsidRPr="009F69A4">
        <w:t>МКОУ</w:t>
      </w:r>
      <w:r w:rsidR="00A202DE" w:rsidRPr="009F69A4">
        <w:t xml:space="preserve"> Семеновской </w:t>
      </w:r>
      <w:r w:rsidRPr="009F69A4">
        <w:t xml:space="preserve">СШ </w:t>
      </w:r>
      <w:r w:rsidR="00A202DE" w:rsidRPr="009F69A4">
        <w:t xml:space="preserve">за </w:t>
      </w:r>
      <w:r w:rsidRPr="009F69A4">
        <w:t>2023-2024 учебный год</w:t>
      </w:r>
    </w:p>
    <w:p w:rsidR="00A202DE" w:rsidRPr="00A202DE" w:rsidRDefault="00850CDF" w:rsidP="00A202DE">
      <w:pPr>
        <w:pStyle w:val="a7"/>
        <w:rPr>
          <w:rFonts w:ascii="Times New Roman" w:hAnsi="Times New Roman" w:cs="Times New Roman"/>
          <w:spacing w:val="-2"/>
          <w:sz w:val="24"/>
          <w:szCs w:val="24"/>
        </w:rPr>
      </w:pPr>
      <w:r w:rsidRPr="00A202DE">
        <w:rPr>
          <w:rFonts w:ascii="Times New Roman" w:hAnsi="Times New Roman" w:cs="Times New Roman"/>
          <w:sz w:val="24"/>
          <w:szCs w:val="24"/>
        </w:rPr>
        <w:t>На</w:t>
      </w:r>
      <w:r w:rsidR="00A202DE" w:rsidRPr="00A202DE">
        <w:rPr>
          <w:rFonts w:ascii="Times New Roman" w:hAnsi="Times New Roman" w:cs="Times New Roman"/>
          <w:sz w:val="24"/>
          <w:szCs w:val="24"/>
        </w:rPr>
        <w:t xml:space="preserve"> </w:t>
      </w:r>
      <w:r w:rsidRPr="00A202DE">
        <w:rPr>
          <w:rFonts w:ascii="Times New Roman" w:hAnsi="Times New Roman" w:cs="Times New Roman"/>
          <w:sz w:val="24"/>
          <w:szCs w:val="24"/>
        </w:rPr>
        <w:t>основании</w:t>
      </w:r>
      <w:r w:rsidR="00A202DE" w:rsidRPr="00A202DE">
        <w:rPr>
          <w:rFonts w:ascii="Times New Roman" w:hAnsi="Times New Roman" w:cs="Times New Roman"/>
          <w:sz w:val="24"/>
          <w:szCs w:val="24"/>
        </w:rPr>
        <w:t xml:space="preserve"> </w:t>
      </w:r>
      <w:r w:rsidRPr="00A202DE">
        <w:rPr>
          <w:rFonts w:ascii="Times New Roman" w:hAnsi="Times New Roman" w:cs="Times New Roman"/>
          <w:sz w:val="24"/>
          <w:szCs w:val="24"/>
        </w:rPr>
        <w:t>Распоряжения</w:t>
      </w:r>
      <w:r w:rsidR="00A202DE" w:rsidRPr="00A202DE">
        <w:rPr>
          <w:rFonts w:ascii="Times New Roman" w:hAnsi="Times New Roman" w:cs="Times New Roman"/>
          <w:sz w:val="24"/>
          <w:szCs w:val="24"/>
        </w:rPr>
        <w:t xml:space="preserve"> </w:t>
      </w:r>
      <w:r w:rsidRPr="00A202DE">
        <w:rPr>
          <w:rFonts w:ascii="Times New Roman" w:hAnsi="Times New Roman" w:cs="Times New Roman"/>
          <w:sz w:val="24"/>
          <w:szCs w:val="24"/>
        </w:rPr>
        <w:t>МинпросвещенияРоссииот25.12.2019г.№Р-145,согласно приказа</w:t>
      </w:r>
      <w:r w:rsidR="00A202DE" w:rsidRPr="00A20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2DE">
        <w:rPr>
          <w:rFonts w:ascii="Times New Roman" w:hAnsi="Times New Roman" w:cs="Times New Roman"/>
          <w:sz w:val="24"/>
          <w:szCs w:val="24"/>
        </w:rPr>
        <w:t>МКОУ</w:t>
      </w:r>
      <w:r w:rsidR="00A202DE" w:rsidRPr="00A202DE">
        <w:rPr>
          <w:rFonts w:ascii="Times New Roman" w:hAnsi="Times New Roman" w:cs="Times New Roman"/>
          <w:sz w:val="24"/>
          <w:szCs w:val="24"/>
        </w:rPr>
        <w:t>Семеновской</w:t>
      </w:r>
      <w:proofErr w:type="spellEnd"/>
      <w:r w:rsidR="00A202DE" w:rsidRPr="00A202DE">
        <w:rPr>
          <w:rFonts w:ascii="Times New Roman" w:hAnsi="Times New Roman" w:cs="Times New Roman"/>
          <w:sz w:val="24"/>
          <w:szCs w:val="24"/>
        </w:rPr>
        <w:t xml:space="preserve"> СШ  № 163 от 11.09.2023 « Об утверждении  Плана мероприятий по внедрению целевой  модели наставничества в 2023-2024 </w:t>
      </w:r>
      <w:proofErr w:type="spellStart"/>
      <w:r w:rsidR="00A202DE" w:rsidRPr="00A202D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A202DE" w:rsidRPr="00A202D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202DE" w:rsidRPr="00A202DE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A202DE" w:rsidRPr="00A202DE">
        <w:rPr>
          <w:rFonts w:ascii="Times New Roman" w:hAnsi="Times New Roman" w:cs="Times New Roman"/>
          <w:sz w:val="24"/>
          <w:szCs w:val="24"/>
        </w:rPr>
        <w:t>»</w:t>
      </w:r>
      <w:r w:rsidRPr="00A202DE">
        <w:rPr>
          <w:rFonts w:ascii="Times New Roman" w:hAnsi="Times New Roman" w:cs="Times New Roman"/>
          <w:sz w:val="24"/>
          <w:szCs w:val="24"/>
        </w:rPr>
        <w:tab/>
      </w:r>
    </w:p>
    <w:p w:rsidR="002B6765" w:rsidRDefault="00A202DE">
      <w:pPr>
        <w:pStyle w:val="a3"/>
        <w:spacing w:before="161"/>
        <w:ind w:left="928"/>
      </w:pPr>
      <w:r>
        <w:t>В</w:t>
      </w:r>
      <w:r w:rsidR="00850CDF">
        <w:t>течение2023-2024уч.г</w:t>
      </w:r>
      <w:proofErr w:type="gramStart"/>
      <w:r w:rsidR="00850CDF">
        <w:t>.б</w:t>
      </w:r>
      <w:proofErr w:type="gramEnd"/>
      <w:r w:rsidR="00850CDF">
        <w:t>ыла</w:t>
      </w:r>
      <w:r>
        <w:t xml:space="preserve"> </w:t>
      </w:r>
      <w:r w:rsidR="00850CDF">
        <w:t>проведена</w:t>
      </w:r>
      <w:r>
        <w:t xml:space="preserve"> </w:t>
      </w:r>
      <w:r w:rsidR="00850CDF">
        <w:t>следующая</w:t>
      </w:r>
      <w:r>
        <w:t xml:space="preserve"> </w:t>
      </w:r>
      <w:r w:rsidR="00850CDF">
        <w:rPr>
          <w:spacing w:val="-2"/>
        </w:rPr>
        <w:t>работа:</w:t>
      </w:r>
    </w:p>
    <w:p w:rsidR="002B6765" w:rsidRDefault="00850CDF">
      <w:pPr>
        <w:pStyle w:val="a4"/>
        <w:numPr>
          <w:ilvl w:val="0"/>
          <w:numId w:val="3"/>
        </w:numPr>
        <w:tabs>
          <w:tab w:val="left" w:pos="939"/>
        </w:tabs>
        <w:spacing w:before="189"/>
        <w:ind w:left="939" w:hanging="359"/>
        <w:rPr>
          <w:sz w:val="24"/>
        </w:rPr>
      </w:pPr>
      <w:r>
        <w:rPr>
          <w:sz w:val="24"/>
        </w:rPr>
        <w:t>Скорректирована</w:t>
      </w:r>
      <w:r w:rsidR="00A202DE">
        <w:rPr>
          <w:sz w:val="24"/>
        </w:rPr>
        <w:t xml:space="preserve"> </w:t>
      </w:r>
      <w:r>
        <w:rPr>
          <w:sz w:val="24"/>
        </w:rPr>
        <w:t>база</w:t>
      </w:r>
      <w:r w:rsidR="00A202DE">
        <w:rPr>
          <w:sz w:val="24"/>
        </w:rPr>
        <w:t xml:space="preserve"> </w:t>
      </w:r>
      <w:r>
        <w:rPr>
          <w:sz w:val="24"/>
        </w:rPr>
        <w:t>наставников</w:t>
      </w:r>
      <w:r w:rsidR="00A202DE">
        <w:rPr>
          <w:sz w:val="24"/>
        </w:rPr>
        <w:t xml:space="preserve"> </w:t>
      </w:r>
      <w:r>
        <w:rPr>
          <w:sz w:val="24"/>
        </w:rPr>
        <w:t>из</w:t>
      </w:r>
      <w:r w:rsidR="00A202DE">
        <w:rPr>
          <w:sz w:val="24"/>
        </w:rPr>
        <w:t xml:space="preserve"> </w:t>
      </w:r>
      <w:r>
        <w:rPr>
          <w:sz w:val="24"/>
        </w:rPr>
        <w:t>числа</w:t>
      </w:r>
      <w:r w:rsidR="00A202DE">
        <w:rPr>
          <w:sz w:val="24"/>
        </w:rPr>
        <w:t xml:space="preserve"> </w:t>
      </w:r>
      <w:r>
        <w:rPr>
          <w:sz w:val="24"/>
        </w:rPr>
        <w:t>опытных</w:t>
      </w:r>
      <w:r w:rsidR="00A202DE">
        <w:rPr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>.</w:t>
      </w:r>
    </w:p>
    <w:p w:rsidR="002B6765" w:rsidRDefault="00850CDF">
      <w:pPr>
        <w:pStyle w:val="a4"/>
        <w:numPr>
          <w:ilvl w:val="0"/>
          <w:numId w:val="3"/>
        </w:numPr>
        <w:tabs>
          <w:tab w:val="left" w:pos="940"/>
        </w:tabs>
        <w:spacing w:before="3" w:line="259" w:lineRule="auto"/>
        <w:ind w:right="632"/>
        <w:rPr>
          <w:sz w:val="24"/>
        </w:rPr>
      </w:pPr>
      <w:r>
        <w:rPr>
          <w:sz w:val="24"/>
        </w:rPr>
        <w:t>Скорректирована</w:t>
      </w:r>
      <w:r w:rsidR="00A202DE">
        <w:rPr>
          <w:sz w:val="24"/>
        </w:rPr>
        <w:t xml:space="preserve"> </w:t>
      </w:r>
      <w:r>
        <w:rPr>
          <w:sz w:val="24"/>
        </w:rPr>
        <w:t>база</w:t>
      </w:r>
      <w:r w:rsidR="00A202DE">
        <w:rPr>
          <w:sz w:val="24"/>
        </w:rPr>
        <w:t xml:space="preserve"> </w:t>
      </w:r>
      <w:r>
        <w:rPr>
          <w:sz w:val="24"/>
        </w:rPr>
        <w:t>наставляемых</w:t>
      </w:r>
      <w:r w:rsidR="00A202DE">
        <w:rPr>
          <w:sz w:val="24"/>
        </w:rPr>
        <w:t xml:space="preserve"> </w:t>
      </w:r>
      <w:r>
        <w:rPr>
          <w:sz w:val="24"/>
        </w:rPr>
        <w:t>из</w:t>
      </w:r>
      <w:r w:rsidR="00A202DE">
        <w:rPr>
          <w:sz w:val="24"/>
        </w:rPr>
        <w:t xml:space="preserve"> </w:t>
      </w:r>
      <w:r>
        <w:rPr>
          <w:sz w:val="24"/>
        </w:rPr>
        <w:t>числа</w:t>
      </w:r>
      <w:r w:rsidR="00A202DE">
        <w:rPr>
          <w:sz w:val="24"/>
        </w:rPr>
        <w:t xml:space="preserve"> </w:t>
      </w:r>
      <w:r>
        <w:rPr>
          <w:sz w:val="24"/>
        </w:rPr>
        <w:t>молодых</w:t>
      </w:r>
      <w:r w:rsidR="00A202DE">
        <w:rPr>
          <w:sz w:val="24"/>
        </w:rPr>
        <w:t xml:space="preserve"> </w:t>
      </w:r>
      <w:r>
        <w:rPr>
          <w:sz w:val="24"/>
        </w:rPr>
        <w:t>специалистов</w:t>
      </w:r>
      <w:r w:rsidR="00A202DE">
        <w:rPr>
          <w:sz w:val="24"/>
        </w:rPr>
        <w:t xml:space="preserve"> </w:t>
      </w:r>
      <w:r>
        <w:rPr>
          <w:sz w:val="24"/>
        </w:rPr>
        <w:t>и</w:t>
      </w:r>
      <w:r w:rsidR="00A202DE">
        <w:rPr>
          <w:sz w:val="24"/>
        </w:rPr>
        <w:t xml:space="preserve"> </w:t>
      </w:r>
      <w:r>
        <w:rPr>
          <w:sz w:val="24"/>
        </w:rPr>
        <w:t>специалистов, нуждающихся в методической помощи.</w:t>
      </w:r>
    </w:p>
    <w:p w:rsidR="002B6765" w:rsidRDefault="00850CDF">
      <w:pPr>
        <w:pStyle w:val="a4"/>
        <w:numPr>
          <w:ilvl w:val="0"/>
          <w:numId w:val="3"/>
        </w:numPr>
        <w:tabs>
          <w:tab w:val="left" w:pos="940"/>
        </w:tabs>
        <w:spacing w:before="27" w:line="259" w:lineRule="auto"/>
        <w:ind w:right="554"/>
        <w:rPr>
          <w:sz w:val="24"/>
        </w:rPr>
      </w:pPr>
      <w:r>
        <w:rPr>
          <w:sz w:val="24"/>
        </w:rPr>
        <w:t>Организовано</w:t>
      </w:r>
      <w:r w:rsidR="00A202DE">
        <w:rPr>
          <w:sz w:val="24"/>
        </w:rPr>
        <w:t xml:space="preserve"> </w:t>
      </w:r>
      <w:r>
        <w:rPr>
          <w:sz w:val="24"/>
        </w:rPr>
        <w:t>анкетирование</w:t>
      </w:r>
      <w:r w:rsidR="00A202DE">
        <w:rPr>
          <w:sz w:val="24"/>
        </w:rPr>
        <w:t xml:space="preserve"> </w:t>
      </w:r>
      <w:r>
        <w:rPr>
          <w:sz w:val="24"/>
        </w:rPr>
        <w:t>новых</w:t>
      </w:r>
      <w:r w:rsidR="00A202DE">
        <w:rPr>
          <w:sz w:val="24"/>
        </w:rPr>
        <w:t xml:space="preserve"> </w:t>
      </w:r>
      <w:r>
        <w:rPr>
          <w:sz w:val="24"/>
        </w:rPr>
        <w:t>наставнических</w:t>
      </w:r>
      <w:r w:rsidR="00A202DE">
        <w:rPr>
          <w:sz w:val="24"/>
        </w:rPr>
        <w:t xml:space="preserve"> </w:t>
      </w:r>
      <w:r>
        <w:rPr>
          <w:sz w:val="24"/>
        </w:rPr>
        <w:t>пар,</w:t>
      </w:r>
      <w:r w:rsidR="00A202DE">
        <w:rPr>
          <w:sz w:val="24"/>
        </w:rPr>
        <w:t xml:space="preserve"> </w:t>
      </w:r>
      <w:r>
        <w:rPr>
          <w:sz w:val="24"/>
        </w:rPr>
        <w:t>составлены</w:t>
      </w:r>
      <w:r w:rsidR="00A202DE">
        <w:rPr>
          <w:sz w:val="24"/>
        </w:rPr>
        <w:t xml:space="preserve"> </w:t>
      </w:r>
      <w:r>
        <w:rPr>
          <w:sz w:val="24"/>
        </w:rPr>
        <w:t>заявления наставников и наставляемых.</w:t>
      </w:r>
    </w:p>
    <w:p w:rsidR="002B6765" w:rsidRDefault="00850CDF">
      <w:pPr>
        <w:pStyle w:val="a4"/>
        <w:numPr>
          <w:ilvl w:val="0"/>
          <w:numId w:val="3"/>
        </w:numPr>
        <w:tabs>
          <w:tab w:val="left" w:pos="940"/>
        </w:tabs>
        <w:spacing w:line="264" w:lineRule="auto"/>
        <w:ind w:right="694"/>
        <w:rPr>
          <w:sz w:val="24"/>
        </w:rPr>
      </w:pPr>
      <w:r>
        <w:rPr>
          <w:sz w:val="24"/>
        </w:rPr>
        <w:t>Организована работа наставнических пар по разработке дорожных карт, коррекции и отслеживанию результатов.</w:t>
      </w:r>
    </w:p>
    <w:p w:rsidR="002B6765" w:rsidRDefault="00850CDF">
      <w:pPr>
        <w:pStyle w:val="a4"/>
        <w:numPr>
          <w:ilvl w:val="0"/>
          <w:numId w:val="3"/>
        </w:numPr>
        <w:tabs>
          <w:tab w:val="left" w:pos="939"/>
        </w:tabs>
        <w:spacing w:line="274" w:lineRule="exact"/>
        <w:ind w:left="939" w:hanging="359"/>
        <w:rPr>
          <w:sz w:val="24"/>
        </w:rPr>
      </w:pPr>
      <w:r>
        <w:rPr>
          <w:sz w:val="24"/>
        </w:rPr>
        <w:t>Проведен анализ</w:t>
      </w:r>
      <w:r w:rsidR="00A202DE">
        <w:rPr>
          <w:sz w:val="24"/>
        </w:rPr>
        <w:t xml:space="preserve"> </w:t>
      </w:r>
      <w:r>
        <w:rPr>
          <w:sz w:val="24"/>
        </w:rPr>
        <w:t>реализуемой</w:t>
      </w:r>
      <w:r w:rsidR="00A202DE">
        <w:rPr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spacing w:val="-2"/>
          <w:sz w:val="24"/>
        </w:rPr>
        <w:t>наставничества.</w:t>
      </w:r>
    </w:p>
    <w:p w:rsidR="002B6765" w:rsidRDefault="00850CDF">
      <w:pPr>
        <w:pStyle w:val="a4"/>
        <w:numPr>
          <w:ilvl w:val="0"/>
          <w:numId w:val="3"/>
        </w:numPr>
        <w:tabs>
          <w:tab w:val="left" w:pos="939"/>
        </w:tabs>
        <w:spacing w:before="20"/>
        <w:ind w:left="939" w:hanging="359"/>
        <w:rPr>
          <w:sz w:val="24"/>
        </w:rPr>
      </w:pPr>
      <w:r>
        <w:rPr>
          <w:sz w:val="24"/>
        </w:rPr>
        <w:t>Подготовлены</w:t>
      </w:r>
      <w:r w:rsidR="00A202DE">
        <w:rPr>
          <w:sz w:val="24"/>
        </w:rPr>
        <w:t xml:space="preserve"> </w:t>
      </w:r>
      <w:r>
        <w:rPr>
          <w:sz w:val="24"/>
        </w:rPr>
        <w:t>отчеты</w:t>
      </w:r>
      <w:r w:rsidR="00A202DE">
        <w:rPr>
          <w:sz w:val="24"/>
        </w:rPr>
        <w:t xml:space="preserve"> </w:t>
      </w:r>
      <w:r>
        <w:rPr>
          <w:sz w:val="24"/>
        </w:rPr>
        <w:t>по</w:t>
      </w:r>
      <w:r w:rsidR="00A202DE">
        <w:rPr>
          <w:sz w:val="24"/>
        </w:rPr>
        <w:t xml:space="preserve"> </w:t>
      </w:r>
      <w:r>
        <w:rPr>
          <w:sz w:val="24"/>
        </w:rPr>
        <w:t>итогам</w:t>
      </w:r>
      <w:r w:rsidR="00A202DE">
        <w:rPr>
          <w:sz w:val="24"/>
        </w:rPr>
        <w:t xml:space="preserve"> </w:t>
      </w:r>
      <w:r>
        <w:rPr>
          <w:sz w:val="24"/>
        </w:rPr>
        <w:t>наставнической</w:t>
      </w:r>
      <w:r w:rsidR="00A202DE">
        <w:rPr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2B6765" w:rsidRDefault="00850CDF">
      <w:pPr>
        <w:pStyle w:val="Heading1"/>
        <w:spacing w:before="188"/>
        <w:ind w:left="2381"/>
        <w:jc w:val="left"/>
      </w:pPr>
      <w:r>
        <w:t>Показатели</w:t>
      </w:r>
      <w:r w:rsidR="00A202DE">
        <w:t xml:space="preserve"> </w:t>
      </w:r>
      <w:r>
        <w:t>целевой</w:t>
      </w:r>
      <w:r w:rsidR="00A202DE">
        <w:t xml:space="preserve"> </w:t>
      </w:r>
      <w:r>
        <w:t>модели</w:t>
      </w:r>
      <w:r w:rsidR="00A202DE">
        <w:t xml:space="preserve"> </w:t>
      </w:r>
      <w:r>
        <w:rPr>
          <w:spacing w:val="-2"/>
        </w:rPr>
        <w:t>наставничества</w:t>
      </w:r>
    </w:p>
    <w:p w:rsidR="002B6765" w:rsidRDefault="002B6765">
      <w:pPr>
        <w:pStyle w:val="a3"/>
        <w:spacing w:before="207" w:after="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9"/>
        <w:gridCol w:w="4921"/>
        <w:gridCol w:w="1441"/>
        <w:gridCol w:w="1440"/>
        <w:gridCol w:w="1440"/>
      </w:tblGrid>
      <w:tr w:rsidR="002B6765">
        <w:trPr>
          <w:trHeight w:val="916"/>
        </w:trPr>
        <w:tc>
          <w:tcPr>
            <w:tcW w:w="859" w:type="dxa"/>
          </w:tcPr>
          <w:p w:rsidR="002B6765" w:rsidRDefault="00850CDF">
            <w:pPr>
              <w:pStyle w:val="TableParagraph"/>
              <w:spacing w:before="11" w:line="273" w:lineRule="auto"/>
              <w:ind w:left="297" w:right="220" w:firstLine="4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921" w:type="dxa"/>
          </w:tcPr>
          <w:p w:rsidR="002B6765" w:rsidRDefault="00850CDF">
            <w:pPr>
              <w:pStyle w:val="TableParagraph"/>
              <w:spacing w:before="11" w:line="240" w:lineRule="auto"/>
              <w:ind w:left="6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Наименованиепоказателя</w:t>
            </w:r>
            <w:proofErr w:type="spellEnd"/>
          </w:p>
        </w:tc>
        <w:tc>
          <w:tcPr>
            <w:tcW w:w="1441" w:type="dxa"/>
          </w:tcPr>
          <w:p w:rsidR="002B6765" w:rsidRDefault="00850CDF">
            <w:pPr>
              <w:pStyle w:val="TableParagraph"/>
              <w:spacing w:before="6" w:line="240" w:lineRule="auto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</w:p>
          <w:p w:rsidR="002B6765" w:rsidRDefault="00850CDF">
            <w:pPr>
              <w:pStyle w:val="TableParagraph"/>
              <w:spacing w:before="26" w:line="240" w:lineRule="auto"/>
              <w:ind w:left="503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  <w:p w:rsidR="002B6765" w:rsidRDefault="00850CDF">
            <w:pPr>
              <w:pStyle w:val="TableParagraph"/>
              <w:spacing w:before="29" w:line="240" w:lineRule="auto"/>
              <w:ind w:left="3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од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40" w:type="dxa"/>
          </w:tcPr>
          <w:p w:rsidR="002B6765" w:rsidRDefault="00850CDF">
            <w:pPr>
              <w:pStyle w:val="TableParagraph"/>
              <w:spacing w:before="6" w:line="240" w:lineRule="auto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</w:p>
          <w:p w:rsidR="002B6765" w:rsidRDefault="00850CDF">
            <w:pPr>
              <w:pStyle w:val="TableParagraph"/>
              <w:spacing w:before="26" w:line="240" w:lineRule="auto"/>
              <w:ind w:left="505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  <w:p w:rsidR="002B6765" w:rsidRDefault="00850CDF">
            <w:pPr>
              <w:pStyle w:val="TableParagraph"/>
              <w:spacing w:before="29" w:line="240" w:lineRule="auto"/>
              <w:ind w:left="3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од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40" w:type="dxa"/>
          </w:tcPr>
          <w:p w:rsidR="002B6765" w:rsidRDefault="00850CDF">
            <w:pPr>
              <w:pStyle w:val="TableParagraph"/>
              <w:spacing w:before="6" w:line="240" w:lineRule="auto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:rsidR="002B6765" w:rsidRDefault="00850CDF">
            <w:pPr>
              <w:pStyle w:val="TableParagraph"/>
              <w:spacing w:before="26" w:line="240" w:lineRule="auto"/>
              <w:ind w:left="505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  <w:p w:rsidR="002B6765" w:rsidRDefault="00850CDF">
            <w:pPr>
              <w:pStyle w:val="TableParagraph"/>
              <w:spacing w:before="29" w:line="240" w:lineRule="auto"/>
              <w:ind w:left="3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од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2B6765">
        <w:trPr>
          <w:trHeight w:val="959"/>
        </w:trPr>
        <w:tc>
          <w:tcPr>
            <w:tcW w:w="859" w:type="dxa"/>
          </w:tcPr>
          <w:p w:rsidR="002B6765" w:rsidRDefault="00850CD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1" w:type="dxa"/>
          </w:tcPr>
          <w:p w:rsidR="002B6765" w:rsidRDefault="00850CDF">
            <w:pPr>
              <w:pStyle w:val="TableParagraph"/>
              <w:tabs>
                <w:tab w:val="left" w:pos="3005"/>
                <w:tab w:val="left" w:pos="3607"/>
              </w:tabs>
              <w:spacing w:before="8" w:line="276" w:lineRule="auto"/>
              <w:ind w:left="110" w:right="1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A202D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учителе–молодых</w:t>
            </w:r>
            <w:proofErr w:type="gramEnd"/>
            <w:r>
              <w:rPr>
                <w:sz w:val="24"/>
              </w:rPr>
              <w:t xml:space="preserve"> специалистов, с опытом работы от 1 до 3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вошедших</w:t>
            </w:r>
          </w:p>
          <w:p w:rsidR="002B6765" w:rsidRDefault="00A202DE">
            <w:pPr>
              <w:pStyle w:val="TableParagraph"/>
              <w:tabs>
                <w:tab w:val="left" w:pos="1634"/>
                <w:tab w:val="left" w:pos="205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850CDF">
              <w:rPr>
                <w:spacing w:val="-2"/>
                <w:sz w:val="24"/>
              </w:rPr>
              <w:t>программу</w:t>
            </w:r>
            <w:r w:rsidR="00850CDF">
              <w:rPr>
                <w:sz w:val="24"/>
              </w:rPr>
              <w:tab/>
            </w:r>
            <w:r w:rsidR="00850CDF">
              <w:rPr>
                <w:spacing w:val="-10"/>
                <w:sz w:val="24"/>
              </w:rPr>
              <w:t>в</w:t>
            </w:r>
            <w:r w:rsidR="00850CDF">
              <w:rPr>
                <w:sz w:val="24"/>
              </w:rPr>
              <w:tab/>
              <w:t>роли</w:t>
            </w:r>
            <w:r>
              <w:rPr>
                <w:sz w:val="24"/>
              </w:rPr>
              <w:t xml:space="preserve"> </w:t>
            </w:r>
            <w:proofErr w:type="gramStart"/>
            <w:r w:rsidR="00850CDF">
              <w:rPr>
                <w:spacing w:val="-2"/>
                <w:sz w:val="24"/>
              </w:rPr>
              <w:t>наставляемого</w:t>
            </w:r>
            <w:proofErr w:type="gramEnd"/>
          </w:p>
        </w:tc>
        <w:tc>
          <w:tcPr>
            <w:tcW w:w="1441" w:type="dxa"/>
          </w:tcPr>
          <w:p w:rsidR="002B6765" w:rsidRDefault="00A20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2B6765" w:rsidRDefault="00A20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 w:rsidR="002B6765" w:rsidRDefault="00A20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6765">
        <w:trPr>
          <w:trHeight w:val="962"/>
        </w:trPr>
        <w:tc>
          <w:tcPr>
            <w:tcW w:w="859" w:type="dxa"/>
          </w:tcPr>
          <w:p w:rsidR="002B6765" w:rsidRDefault="00850CD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1" w:type="dxa"/>
          </w:tcPr>
          <w:p w:rsidR="002B6765" w:rsidRDefault="00850CDF">
            <w:pPr>
              <w:pStyle w:val="TableParagraph"/>
              <w:spacing w:before="8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A202D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A202D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202DE">
              <w:rPr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 w:rsidR="00A202D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2B6765" w:rsidRDefault="00850CDF">
            <w:pPr>
              <w:pStyle w:val="TableParagraph"/>
              <w:tabs>
                <w:tab w:val="left" w:pos="1075"/>
                <w:tab w:val="left" w:pos="1678"/>
                <w:tab w:val="left" w:pos="2969"/>
              </w:tabs>
              <w:spacing w:before="7" w:line="310" w:lineRule="atLeast"/>
              <w:ind w:left="110" w:right="480"/>
              <w:rPr>
                <w:sz w:val="24"/>
              </w:rPr>
            </w:pPr>
            <w:r>
              <w:rPr>
                <w:sz w:val="24"/>
              </w:rPr>
              <w:t>более 3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вошедших</w:t>
            </w:r>
            <w:r>
              <w:rPr>
                <w:sz w:val="24"/>
              </w:rPr>
              <w:tab/>
              <w:t>в</w:t>
            </w:r>
            <w:r w:rsidR="00A202D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программув</w:t>
            </w:r>
            <w:proofErr w:type="spellEnd"/>
            <w:r>
              <w:rPr>
                <w:sz w:val="24"/>
              </w:rPr>
              <w:t xml:space="preserve"> роли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441" w:type="dxa"/>
          </w:tcPr>
          <w:p w:rsidR="002B6765" w:rsidRDefault="00850CD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40" w:type="dxa"/>
          </w:tcPr>
          <w:p w:rsidR="002B6765" w:rsidRDefault="00A202D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40" w:type="dxa"/>
          </w:tcPr>
          <w:p w:rsidR="002B6765" w:rsidRDefault="00A202D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B6765">
        <w:trPr>
          <w:trHeight w:val="959"/>
        </w:trPr>
        <w:tc>
          <w:tcPr>
            <w:tcW w:w="859" w:type="dxa"/>
          </w:tcPr>
          <w:p w:rsidR="002B6765" w:rsidRDefault="00850CD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21" w:type="dxa"/>
          </w:tcPr>
          <w:p w:rsidR="002B6765" w:rsidRDefault="00850CDF">
            <w:pPr>
              <w:pStyle w:val="TableParagraph"/>
              <w:spacing w:before="8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A202DE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A202D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202DE">
              <w:rPr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 w:rsidR="00A202D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2B6765" w:rsidRDefault="00850CDF">
            <w:pPr>
              <w:pStyle w:val="TableParagraph"/>
              <w:tabs>
                <w:tab w:val="left" w:pos="1075"/>
                <w:tab w:val="left" w:pos="1678"/>
                <w:tab w:val="left" w:pos="2969"/>
              </w:tabs>
              <w:spacing w:before="7" w:line="320" w:lineRule="exact"/>
              <w:ind w:left="110" w:right="480"/>
              <w:rPr>
                <w:sz w:val="24"/>
              </w:rPr>
            </w:pPr>
            <w:r>
              <w:rPr>
                <w:sz w:val="24"/>
              </w:rPr>
              <w:t>более 3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вошедших</w:t>
            </w:r>
            <w:r>
              <w:rPr>
                <w:sz w:val="24"/>
              </w:rPr>
              <w:tab/>
              <w:t>в</w:t>
            </w:r>
            <w:r w:rsidR="00A202D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 w:rsidR="00A202DE">
              <w:rPr>
                <w:sz w:val="24"/>
              </w:rPr>
              <w:t xml:space="preserve"> </w:t>
            </w:r>
            <w:r>
              <w:rPr>
                <w:sz w:val="24"/>
              </w:rPr>
              <w:t>в роли наставника</w:t>
            </w:r>
          </w:p>
        </w:tc>
        <w:tc>
          <w:tcPr>
            <w:tcW w:w="1441" w:type="dxa"/>
          </w:tcPr>
          <w:p w:rsidR="002B6765" w:rsidRDefault="00A202D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40" w:type="dxa"/>
          </w:tcPr>
          <w:p w:rsidR="002B6765" w:rsidRDefault="00850CD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40" w:type="dxa"/>
          </w:tcPr>
          <w:p w:rsidR="002B6765" w:rsidRDefault="00A202D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2B6765" w:rsidRDefault="002B6765">
      <w:pPr>
        <w:pStyle w:val="a3"/>
        <w:spacing w:before="243"/>
        <w:rPr>
          <w:b/>
        </w:rPr>
      </w:pPr>
    </w:p>
    <w:p w:rsidR="002B6765" w:rsidRDefault="00850CDF">
      <w:pPr>
        <w:ind w:left="3117"/>
        <w:jc w:val="both"/>
        <w:rPr>
          <w:b/>
          <w:sz w:val="24"/>
        </w:rPr>
      </w:pPr>
      <w:r>
        <w:rPr>
          <w:b/>
          <w:sz w:val="24"/>
        </w:rPr>
        <w:t>Наставничество «</w:t>
      </w:r>
      <w:r w:rsidR="000A72D9" w:rsidRPr="000A72D9">
        <w:rPr>
          <w:sz w:val="24"/>
          <w:szCs w:val="24"/>
        </w:rPr>
        <w:t>Учитель-профессионал – молодой педагог</w:t>
      </w:r>
      <w:r w:rsidRPr="000A72D9">
        <w:rPr>
          <w:b/>
          <w:spacing w:val="-2"/>
          <w:sz w:val="24"/>
          <w:szCs w:val="24"/>
        </w:rPr>
        <w:t>»</w:t>
      </w:r>
    </w:p>
    <w:p w:rsidR="002B6765" w:rsidRDefault="00850CDF">
      <w:pPr>
        <w:pStyle w:val="a3"/>
        <w:spacing w:before="36" w:line="268" w:lineRule="auto"/>
        <w:ind w:left="220" w:right="581" w:firstLine="427"/>
        <w:jc w:val="both"/>
      </w:pPr>
      <w:r>
        <w:t xml:space="preserve">Вся работа целевой программы наставничества в 2023- 2024 </w:t>
      </w:r>
      <w:proofErr w:type="spellStart"/>
      <w:r>
        <w:t>уч</w:t>
      </w:r>
      <w:proofErr w:type="spellEnd"/>
      <w:r>
        <w:t>. году была нацелена на разностороннюю поддержку для успешного закрепления на месте работы новых</w:t>
      </w:r>
      <w:r w:rsidR="00A202DE">
        <w:t xml:space="preserve"> </w:t>
      </w:r>
      <w:proofErr w:type="gramStart"/>
      <w:r w:rsidR="00A202DE">
        <w:t xml:space="preserve">( </w:t>
      </w:r>
      <w:proofErr w:type="gramEnd"/>
      <w:r w:rsidR="00A202DE">
        <w:t>молодых и малоопытных )</w:t>
      </w:r>
      <w:r>
        <w:t xml:space="preserve"> специалистов, повышение их профессионального потенциала и уровня, поддержки сотрудников, а также создание комфортной среды внутри ОО, позволяющей реализовать актуальные педагогические задачи на высоком уровне.</w:t>
      </w:r>
    </w:p>
    <w:p w:rsidR="002B6765" w:rsidRDefault="00850CDF">
      <w:pPr>
        <w:pStyle w:val="a3"/>
        <w:spacing w:line="272" w:lineRule="exact"/>
        <w:ind w:left="1007"/>
      </w:pPr>
      <w:r>
        <w:t>Для</w:t>
      </w:r>
      <w:r w:rsidR="00A202DE">
        <w:t xml:space="preserve"> </w:t>
      </w:r>
      <w:r>
        <w:t>достижения</w:t>
      </w:r>
      <w:r w:rsidR="00A202DE">
        <w:t xml:space="preserve"> </w:t>
      </w:r>
      <w:r>
        <w:t>цели</w:t>
      </w:r>
      <w:r w:rsidR="00A202DE">
        <w:t xml:space="preserve"> </w:t>
      </w:r>
      <w:r>
        <w:t>были</w:t>
      </w:r>
      <w:r w:rsidR="00A202DE">
        <w:t xml:space="preserve"> </w:t>
      </w:r>
      <w:r>
        <w:t>реализованы</w:t>
      </w:r>
      <w:r w:rsidR="00A202DE">
        <w:t xml:space="preserve"> </w:t>
      </w:r>
      <w:r>
        <w:t>задачи</w:t>
      </w:r>
      <w:r w:rsidR="00A202DE">
        <w:t xml:space="preserve"> </w:t>
      </w:r>
      <w:r>
        <w:rPr>
          <w:spacing w:val="-2"/>
        </w:rPr>
        <w:t>программы:</w:t>
      </w:r>
    </w:p>
    <w:p w:rsidR="002B6765" w:rsidRDefault="00850CDF">
      <w:pPr>
        <w:pStyle w:val="a4"/>
        <w:numPr>
          <w:ilvl w:val="0"/>
          <w:numId w:val="2"/>
        </w:numPr>
        <w:tabs>
          <w:tab w:val="left" w:pos="1358"/>
          <w:tab w:val="left" w:pos="3105"/>
          <w:tab w:val="left" w:pos="4649"/>
          <w:tab w:val="left" w:pos="6067"/>
          <w:tab w:val="left" w:pos="7294"/>
        </w:tabs>
        <w:spacing w:before="36" w:line="264" w:lineRule="auto"/>
        <w:ind w:right="2459"/>
        <w:rPr>
          <w:sz w:val="24"/>
        </w:rPr>
      </w:pPr>
      <w:r>
        <w:rPr>
          <w:spacing w:val="-2"/>
          <w:sz w:val="24"/>
        </w:rPr>
        <w:t>сформирована</w:t>
      </w:r>
      <w:r>
        <w:rPr>
          <w:sz w:val="24"/>
        </w:rPr>
        <w:tab/>
      </w:r>
      <w:r>
        <w:rPr>
          <w:spacing w:val="-2"/>
          <w:sz w:val="24"/>
        </w:rPr>
        <w:t>потребность</w:t>
      </w:r>
      <w:r>
        <w:rPr>
          <w:sz w:val="24"/>
        </w:rPr>
        <w:tab/>
      </w:r>
      <w:r>
        <w:rPr>
          <w:spacing w:val="-2"/>
          <w:sz w:val="24"/>
        </w:rPr>
        <w:t>заниматься</w:t>
      </w:r>
      <w:r>
        <w:rPr>
          <w:sz w:val="24"/>
        </w:rPr>
        <w:tab/>
      </w:r>
      <w:r>
        <w:rPr>
          <w:spacing w:val="-2"/>
          <w:sz w:val="24"/>
        </w:rPr>
        <w:t>анализом</w:t>
      </w:r>
      <w:r>
        <w:rPr>
          <w:sz w:val="24"/>
        </w:rPr>
        <w:tab/>
      </w:r>
      <w:r>
        <w:rPr>
          <w:spacing w:val="-2"/>
          <w:sz w:val="24"/>
        </w:rPr>
        <w:t xml:space="preserve">своей </w:t>
      </w:r>
      <w:r>
        <w:rPr>
          <w:sz w:val="24"/>
        </w:rPr>
        <w:t>профессиональной деятельности;</w:t>
      </w:r>
    </w:p>
    <w:p w:rsidR="002B6765" w:rsidRDefault="00850CDF">
      <w:pPr>
        <w:pStyle w:val="a4"/>
        <w:numPr>
          <w:ilvl w:val="0"/>
          <w:numId w:val="2"/>
        </w:numPr>
        <w:tabs>
          <w:tab w:val="left" w:pos="1152"/>
        </w:tabs>
        <w:spacing w:before="10"/>
        <w:ind w:left="1152" w:hanging="145"/>
        <w:rPr>
          <w:sz w:val="24"/>
        </w:rPr>
      </w:pPr>
      <w:r>
        <w:rPr>
          <w:sz w:val="24"/>
        </w:rPr>
        <w:t>сформирован</w:t>
      </w:r>
      <w:r w:rsidR="00A202DE">
        <w:rPr>
          <w:sz w:val="24"/>
        </w:rPr>
        <w:t xml:space="preserve"> </w:t>
      </w:r>
      <w:r>
        <w:rPr>
          <w:sz w:val="24"/>
        </w:rPr>
        <w:t>интерес</w:t>
      </w:r>
      <w:r w:rsidR="00A202DE">
        <w:rPr>
          <w:sz w:val="24"/>
        </w:rPr>
        <w:t xml:space="preserve"> </w:t>
      </w:r>
      <w:r>
        <w:rPr>
          <w:sz w:val="24"/>
        </w:rPr>
        <w:t>к</w:t>
      </w:r>
      <w:r w:rsidR="00A202DE">
        <w:rPr>
          <w:sz w:val="24"/>
        </w:rPr>
        <w:t xml:space="preserve"> </w:t>
      </w:r>
      <w:r>
        <w:rPr>
          <w:sz w:val="24"/>
        </w:rPr>
        <w:t>методике</w:t>
      </w:r>
      <w:r w:rsidR="00A202DE">
        <w:rPr>
          <w:sz w:val="24"/>
        </w:rPr>
        <w:t xml:space="preserve"> </w:t>
      </w:r>
      <w:r>
        <w:rPr>
          <w:sz w:val="24"/>
        </w:rPr>
        <w:t>построения</w:t>
      </w:r>
      <w:r w:rsidR="00A202DE">
        <w:rPr>
          <w:sz w:val="24"/>
        </w:rPr>
        <w:t xml:space="preserve"> </w:t>
      </w:r>
      <w:r>
        <w:rPr>
          <w:sz w:val="24"/>
        </w:rPr>
        <w:t>и</w:t>
      </w:r>
      <w:r w:rsidR="00A202DE">
        <w:rPr>
          <w:sz w:val="24"/>
        </w:rPr>
        <w:t xml:space="preserve"> </w:t>
      </w:r>
      <w:r>
        <w:rPr>
          <w:sz w:val="24"/>
        </w:rPr>
        <w:t>организации</w:t>
      </w:r>
      <w:r w:rsidR="00A202DE">
        <w:rPr>
          <w:sz w:val="24"/>
        </w:rPr>
        <w:t xml:space="preserve"> </w:t>
      </w:r>
      <w:r>
        <w:rPr>
          <w:spacing w:val="-2"/>
          <w:sz w:val="24"/>
        </w:rPr>
        <w:t>результативного</w:t>
      </w:r>
    </w:p>
    <w:p w:rsidR="002B6765" w:rsidRDefault="002B6765">
      <w:pPr>
        <w:rPr>
          <w:sz w:val="24"/>
        </w:rPr>
        <w:sectPr w:rsidR="002B6765">
          <w:type w:val="continuous"/>
          <w:pgSz w:w="11910" w:h="16840"/>
          <w:pgMar w:top="1040" w:right="240" w:bottom="280" w:left="1340" w:header="720" w:footer="720" w:gutter="0"/>
          <w:cols w:space="720"/>
        </w:sectPr>
      </w:pPr>
    </w:p>
    <w:p w:rsidR="002B6765" w:rsidRDefault="00850CDF">
      <w:pPr>
        <w:pStyle w:val="a3"/>
        <w:spacing w:before="68"/>
        <w:ind w:left="580"/>
      </w:pPr>
      <w:r>
        <w:lastRenderedPageBreak/>
        <w:t>учебного</w:t>
      </w:r>
      <w:r w:rsidR="00A202DE">
        <w:t xml:space="preserve"> </w:t>
      </w:r>
      <w:r>
        <w:rPr>
          <w:spacing w:val="-2"/>
        </w:rPr>
        <w:t>процесса;</w:t>
      </w:r>
    </w:p>
    <w:p w:rsidR="002B6765" w:rsidRDefault="00850CDF">
      <w:pPr>
        <w:pStyle w:val="a4"/>
        <w:numPr>
          <w:ilvl w:val="0"/>
          <w:numId w:val="2"/>
        </w:numPr>
        <w:tabs>
          <w:tab w:val="left" w:pos="1157"/>
        </w:tabs>
        <w:spacing w:before="27"/>
        <w:ind w:left="1157" w:hanging="131"/>
      </w:pPr>
      <w:r>
        <w:t>использование</w:t>
      </w:r>
      <w:r w:rsidR="00A202DE">
        <w:t xml:space="preserve"> </w:t>
      </w:r>
      <w:r>
        <w:t>в</w:t>
      </w:r>
      <w:r w:rsidR="00A202DE">
        <w:t xml:space="preserve"> </w:t>
      </w:r>
      <w:r>
        <w:t>своей</w:t>
      </w:r>
      <w:r w:rsidR="00A202DE">
        <w:t xml:space="preserve"> </w:t>
      </w:r>
      <w:r>
        <w:t>деятельности</w:t>
      </w:r>
      <w:r w:rsidR="00A202DE">
        <w:t xml:space="preserve"> </w:t>
      </w:r>
      <w:r>
        <w:t>передового</w:t>
      </w:r>
      <w:r w:rsidR="00A202DE">
        <w:t xml:space="preserve"> </w:t>
      </w:r>
      <w:r>
        <w:t>педагогического</w:t>
      </w:r>
      <w:r w:rsidR="00A202DE">
        <w:t xml:space="preserve"> </w:t>
      </w:r>
      <w:r>
        <w:rPr>
          <w:spacing w:val="-2"/>
        </w:rPr>
        <w:t>опыта;</w:t>
      </w:r>
    </w:p>
    <w:p w:rsidR="002B6765" w:rsidRDefault="00850CDF">
      <w:pPr>
        <w:pStyle w:val="a4"/>
        <w:numPr>
          <w:ilvl w:val="0"/>
          <w:numId w:val="2"/>
        </w:numPr>
        <w:tabs>
          <w:tab w:val="left" w:pos="1154"/>
        </w:tabs>
        <w:spacing w:before="11"/>
        <w:ind w:left="1154" w:hanging="147"/>
        <w:rPr>
          <w:sz w:val="24"/>
        </w:rPr>
      </w:pPr>
      <w:r>
        <w:rPr>
          <w:sz w:val="24"/>
        </w:rPr>
        <w:t>запущен</w:t>
      </w:r>
      <w:r w:rsidR="00A202DE">
        <w:rPr>
          <w:sz w:val="24"/>
        </w:rPr>
        <w:t xml:space="preserve"> </w:t>
      </w:r>
      <w:r>
        <w:rPr>
          <w:sz w:val="24"/>
        </w:rPr>
        <w:t>процесс</w:t>
      </w:r>
      <w:r w:rsidR="00A202DE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A202DE">
        <w:rPr>
          <w:sz w:val="24"/>
        </w:rPr>
        <w:t xml:space="preserve"> </w:t>
      </w:r>
      <w:r>
        <w:rPr>
          <w:sz w:val="24"/>
        </w:rPr>
        <w:t>становления</w:t>
      </w:r>
      <w:r w:rsidR="00A202DE">
        <w:rPr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2B6765" w:rsidRDefault="002B6765">
      <w:pPr>
        <w:pStyle w:val="a3"/>
        <w:spacing w:before="65"/>
      </w:pPr>
    </w:p>
    <w:p w:rsidR="002B6765" w:rsidRDefault="00850CDF">
      <w:pPr>
        <w:pStyle w:val="Heading1"/>
      </w:pPr>
      <w:r>
        <w:t>Результатом</w:t>
      </w:r>
      <w:r w:rsidR="00A202DE">
        <w:t xml:space="preserve"> </w:t>
      </w:r>
      <w:r>
        <w:t>работы</w:t>
      </w:r>
      <w:r w:rsidR="00A202DE">
        <w:t xml:space="preserve"> </w:t>
      </w:r>
      <w:r>
        <w:t>программы</w:t>
      </w:r>
      <w:r w:rsidR="00A202DE">
        <w:t xml:space="preserve"> </w:t>
      </w:r>
      <w:r>
        <w:t>наставничества</w:t>
      </w:r>
      <w:r w:rsidR="00A202DE">
        <w:t xml:space="preserve"> </w:t>
      </w:r>
      <w:r>
        <w:t>за2023-2024уч</w:t>
      </w:r>
      <w:proofErr w:type="gramStart"/>
      <w:r>
        <w:t>.г</w:t>
      </w:r>
      <w:proofErr w:type="gramEnd"/>
      <w:r>
        <w:rPr>
          <w:spacing w:val="-2"/>
        </w:rPr>
        <w:t>стало.:</w:t>
      </w:r>
    </w:p>
    <w:p w:rsidR="002B6765" w:rsidRDefault="002B6765">
      <w:pPr>
        <w:pStyle w:val="a3"/>
        <w:spacing w:before="29"/>
        <w:rPr>
          <w:b/>
        </w:rPr>
      </w:pPr>
    </w:p>
    <w:p w:rsidR="002B6765" w:rsidRDefault="00850CDF">
      <w:pPr>
        <w:pStyle w:val="a4"/>
        <w:numPr>
          <w:ilvl w:val="0"/>
          <w:numId w:val="1"/>
        </w:numPr>
        <w:tabs>
          <w:tab w:val="left" w:pos="645"/>
        </w:tabs>
        <w:ind w:left="645" w:hanging="358"/>
        <w:jc w:val="left"/>
        <w:rPr>
          <w:sz w:val="24"/>
        </w:rPr>
      </w:pPr>
      <w:r>
        <w:rPr>
          <w:sz w:val="24"/>
        </w:rPr>
        <w:t>Определение</w:t>
      </w:r>
      <w:r w:rsidR="00A202DE">
        <w:rPr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 w:rsidR="00A202DE">
        <w:rPr>
          <w:sz w:val="24"/>
        </w:rPr>
        <w:t xml:space="preserve"> </w:t>
      </w:r>
      <w:r>
        <w:rPr>
          <w:sz w:val="24"/>
        </w:rPr>
        <w:t>профессионально–значимых</w:t>
      </w:r>
      <w:r w:rsidR="00A202DE">
        <w:rPr>
          <w:sz w:val="24"/>
        </w:rPr>
        <w:t xml:space="preserve"> </w:t>
      </w:r>
      <w:r>
        <w:rPr>
          <w:sz w:val="24"/>
        </w:rPr>
        <w:t>качеств</w:t>
      </w:r>
      <w:r w:rsidR="00A202DE">
        <w:rPr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2B6765" w:rsidRDefault="00850CDF">
      <w:pPr>
        <w:pStyle w:val="a4"/>
        <w:numPr>
          <w:ilvl w:val="0"/>
          <w:numId w:val="1"/>
        </w:numPr>
        <w:tabs>
          <w:tab w:val="left" w:pos="645"/>
          <w:tab w:val="left" w:pos="647"/>
        </w:tabs>
        <w:spacing w:before="26"/>
        <w:ind w:right="1030"/>
        <w:jc w:val="left"/>
        <w:rPr>
          <w:sz w:val="24"/>
        </w:rPr>
      </w:pPr>
      <w:r>
        <w:rPr>
          <w:sz w:val="24"/>
        </w:rPr>
        <w:t>Разработаны</w:t>
      </w:r>
      <w:r w:rsidR="00A202DE">
        <w:rPr>
          <w:sz w:val="24"/>
        </w:rPr>
        <w:t xml:space="preserve"> </w:t>
      </w:r>
      <w:r>
        <w:rPr>
          <w:sz w:val="24"/>
        </w:rPr>
        <w:t>адаптированные</w:t>
      </w:r>
      <w:r w:rsidR="00A202DE">
        <w:rPr>
          <w:sz w:val="24"/>
        </w:rPr>
        <w:t xml:space="preserve"> </w:t>
      </w:r>
      <w:r>
        <w:rPr>
          <w:sz w:val="24"/>
        </w:rPr>
        <w:t>программы</w:t>
      </w:r>
      <w:r w:rsidR="00A202DE">
        <w:rPr>
          <w:sz w:val="24"/>
        </w:rPr>
        <w:t xml:space="preserve"> </w:t>
      </w:r>
      <w:proofErr w:type="gramStart"/>
      <w:r>
        <w:rPr>
          <w:sz w:val="24"/>
        </w:rPr>
        <w:t>профессионального</w:t>
      </w:r>
      <w:proofErr w:type="gramEnd"/>
      <w:r w:rsidR="00A202DE">
        <w:rPr>
          <w:sz w:val="24"/>
        </w:rPr>
        <w:t xml:space="preserve"> </w:t>
      </w:r>
      <w:proofErr w:type="spellStart"/>
      <w:r>
        <w:rPr>
          <w:sz w:val="24"/>
        </w:rPr>
        <w:t>становлениямолодых</w:t>
      </w:r>
      <w:proofErr w:type="spellEnd"/>
      <w:r>
        <w:rPr>
          <w:sz w:val="24"/>
        </w:rPr>
        <w:t xml:space="preserve"> специалистов,</w:t>
      </w:r>
      <w:r w:rsidR="00A202DE">
        <w:rPr>
          <w:sz w:val="24"/>
        </w:rPr>
        <w:t xml:space="preserve"> </w:t>
      </w:r>
      <w:r>
        <w:rPr>
          <w:sz w:val="24"/>
        </w:rPr>
        <w:t>сформированы навыки самоорганизации.</w:t>
      </w:r>
    </w:p>
    <w:p w:rsidR="002B6765" w:rsidRDefault="00850CDF">
      <w:pPr>
        <w:pStyle w:val="a4"/>
        <w:numPr>
          <w:ilvl w:val="0"/>
          <w:numId w:val="1"/>
        </w:numPr>
        <w:tabs>
          <w:tab w:val="left" w:pos="578"/>
        </w:tabs>
        <w:ind w:left="578" w:hanging="358"/>
        <w:jc w:val="left"/>
        <w:rPr>
          <w:sz w:val="24"/>
        </w:rPr>
      </w:pPr>
      <w:r>
        <w:rPr>
          <w:sz w:val="24"/>
        </w:rPr>
        <w:t>Усилениеуверенностивсобственныхсилахиразвитиепедагогического</w:t>
      </w:r>
      <w:r>
        <w:rPr>
          <w:spacing w:val="-2"/>
          <w:sz w:val="24"/>
        </w:rPr>
        <w:t>потенциала.</w:t>
      </w:r>
    </w:p>
    <w:p w:rsidR="002B6765" w:rsidRDefault="00850CDF">
      <w:pPr>
        <w:pStyle w:val="a4"/>
        <w:numPr>
          <w:ilvl w:val="0"/>
          <w:numId w:val="1"/>
        </w:numPr>
        <w:tabs>
          <w:tab w:val="left" w:pos="645"/>
        </w:tabs>
        <w:spacing w:before="10"/>
        <w:ind w:left="645" w:hanging="358"/>
        <w:jc w:val="left"/>
        <w:rPr>
          <w:sz w:val="24"/>
        </w:rPr>
      </w:pPr>
      <w:r>
        <w:rPr>
          <w:sz w:val="24"/>
        </w:rPr>
        <w:t>Улучшение</w:t>
      </w:r>
      <w:r w:rsidR="00A202DE">
        <w:rPr>
          <w:sz w:val="24"/>
        </w:rPr>
        <w:t xml:space="preserve"> </w:t>
      </w:r>
      <w:r>
        <w:rPr>
          <w:sz w:val="24"/>
        </w:rPr>
        <w:t>психологического</w:t>
      </w:r>
      <w:r w:rsidR="00A202DE">
        <w:rPr>
          <w:sz w:val="24"/>
        </w:rPr>
        <w:t xml:space="preserve"> </w:t>
      </w:r>
      <w:r>
        <w:rPr>
          <w:sz w:val="24"/>
        </w:rPr>
        <w:t>климата</w:t>
      </w:r>
      <w:r w:rsidR="00A202DE">
        <w:rPr>
          <w:sz w:val="24"/>
        </w:rPr>
        <w:t xml:space="preserve"> </w:t>
      </w:r>
      <w:r>
        <w:rPr>
          <w:sz w:val="24"/>
        </w:rPr>
        <w:t>в</w:t>
      </w:r>
      <w:r w:rsidR="00A202DE">
        <w:rPr>
          <w:sz w:val="24"/>
        </w:rPr>
        <w:t xml:space="preserve"> </w:t>
      </w:r>
      <w:r>
        <w:rPr>
          <w:spacing w:val="-5"/>
          <w:sz w:val="24"/>
        </w:rPr>
        <w:t>ОО.</w:t>
      </w:r>
    </w:p>
    <w:p w:rsidR="002B6765" w:rsidRDefault="00850CDF">
      <w:pPr>
        <w:pStyle w:val="a4"/>
        <w:numPr>
          <w:ilvl w:val="0"/>
          <w:numId w:val="1"/>
        </w:numPr>
        <w:tabs>
          <w:tab w:val="left" w:pos="645"/>
          <w:tab w:val="left" w:pos="647"/>
          <w:tab w:val="left" w:pos="2089"/>
          <w:tab w:val="left" w:pos="3024"/>
          <w:tab w:val="left" w:pos="5234"/>
          <w:tab w:val="left" w:pos="6742"/>
          <w:tab w:val="left" w:pos="7786"/>
          <w:tab w:val="left" w:pos="8137"/>
        </w:tabs>
        <w:spacing w:line="264" w:lineRule="auto"/>
        <w:ind w:right="1053"/>
        <w:jc w:val="left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удовлетворенности</w:t>
      </w:r>
      <w:r>
        <w:rPr>
          <w:sz w:val="24"/>
        </w:rPr>
        <w:tab/>
      </w:r>
      <w:r>
        <w:rPr>
          <w:spacing w:val="-2"/>
          <w:sz w:val="24"/>
        </w:rPr>
        <w:t>собственной</w:t>
      </w:r>
      <w:r>
        <w:rPr>
          <w:sz w:val="24"/>
        </w:rPr>
        <w:tab/>
      </w:r>
      <w:r>
        <w:rPr>
          <w:spacing w:val="-2"/>
          <w:sz w:val="24"/>
        </w:rPr>
        <w:t>работой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улучшение </w:t>
      </w:r>
      <w:proofErr w:type="spellStart"/>
      <w:r>
        <w:rPr>
          <w:sz w:val="24"/>
        </w:rPr>
        <w:t>психо</w:t>
      </w:r>
      <w:proofErr w:type="spellEnd"/>
      <w:r>
        <w:rPr>
          <w:sz w:val="24"/>
        </w:rPr>
        <w:t xml:space="preserve">– </w:t>
      </w:r>
      <w:proofErr w:type="gramStart"/>
      <w:r>
        <w:rPr>
          <w:sz w:val="24"/>
        </w:rPr>
        <w:t>эм</w:t>
      </w:r>
      <w:proofErr w:type="gramEnd"/>
      <w:r>
        <w:rPr>
          <w:sz w:val="24"/>
        </w:rPr>
        <w:t>оционального состояния специалистов.</w:t>
      </w:r>
    </w:p>
    <w:p w:rsidR="002B6765" w:rsidRDefault="00850CDF">
      <w:pPr>
        <w:pStyle w:val="a4"/>
        <w:numPr>
          <w:ilvl w:val="0"/>
          <w:numId w:val="1"/>
        </w:numPr>
        <w:tabs>
          <w:tab w:val="left" w:pos="645"/>
          <w:tab w:val="left" w:pos="647"/>
        </w:tabs>
        <w:spacing w:line="259" w:lineRule="auto"/>
        <w:ind w:right="1120"/>
        <w:jc w:val="left"/>
        <w:rPr>
          <w:sz w:val="24"/>
        </w:rPr>
      </w:pPr>
      <w:r>
        <w:rPr>
          <w:sz w:val="24"/>
        </w:rPr>
        <w:t>Сохранениечисласпециалистов</w:t>
      </w:r>
      <w:proofErr w:type="gramStart"/>
      <w:r>
        <w:rPr>
          <w:sz w:val="24"/>
        </w:rPr>
        <w:t>,ж</w:t>
      </w:r>
      <w:proofErr w:type="gramEnd"/>
      <w:r>
        <w:rPr>
          <w:sz w:val="24"/>
        </w:rPr>
        <w:t xml:space="preserve">елающихпродолжитьсвоюработувколлективе </w:t>
      </w:r>
      <w:r>
        <w:rPr>
          <w:spacing w:val="-4"/>
          <w:sz w:val="24"/>
        </w:rPr>
        <w:t>ОО.</w:t>
      </w:r>
    </w:p>
    <w:p w:rsidR="002B6765" w:rsidRDefault="00850CDF">
      <w:pPr>
        <w:pStyle w:val="a4"/>
        <w:numPr>
          <w:ilvl w:val="0"/>
          <w:numId w:val="1"/>
        </w:numPr>
        <w:tabs>
          <w:tab w:val="left" w:pos="645"/>
          <w:tab w:val="left" w:pos="647"/>
        </w:tabs>
        <w:spacing w:line="259" w:lineRule="auto"/>
        <w:ind w:right="2056"/>
        <w:jc w:val="left"/>
        <w:rPr>
          <w:sz w:val="24"/>
        </w:rPr>
      </w:pPr>
      <w:r>
        <w:rPr>
          <w:sz w:val="24"/>
        </w:rPr>
        <w:t>Сокращение</w:t>
      </w:r>
      <w:r w:rsidR="00A202DE">
        <w:rPr>
          <w:sz w:val="24"/>
        </w:rPr>
        <w:t xml:space="preserve"> </w:t>
      </w:r>
      <w:r>
        <w:rPr>
          <w:sz w:val="24"/>
        </w:rPr>
        <w:t>числа</w:t>
      </w:r>
      <w:r w:rsidR="00A202DE">
        <w:rPr>
          <w:sz w:val="24"/>
        </w:rPr>
        <w:t xml:space="preserve"> </w:t>
      </w:r>
      <w:r>
        <w:rPr>
          <w:sz w:val="24"/>
        </w:rPr>
        <w:t>конфликтных</w:t>
      </w:r>
      <w:r w:rsidR="00A202DE">
        <w:rPr>
          <w:sz w:val="24"/>
        </w:rPr>
        <w:t xml:space="preserve"> </w:t>
      </w:r>
      <w:r>
        <w:rPr>
          <w:sz w:val="24"/>
        </w:rPr>
        <w:t>ситуаций</w:t>
      </w:r>
      <w:r w:rsidR="00A202DE">
        <w:rPr>
          <w:sz w:val="24"/>
        </w:rPr>
        <w:t xml:space="preserve"> </w:t>
      </w:r>
      <w:r>
        <w:rPr>
          <w:sz w:val="24"/>
        </w:rPr>
        <w:t>с</w:t>
      </w:r>
      <w:r w:rsidR="00A202DE">
        <w:rPr>
          <w:sz w:val="24"/>
        </w:rPr>
        <w:t xml:space="preserve"> </w:t>
      </w:r>
      <w:r>
        <w:rPr>
          <w:sz w:val="24"/>
        </w:rPr>
        <w:t>ученическим</w:t>
      </w:r>
      <w:r w:rsidR="00A202DE">
        <w:rPr>
          <w:sz w:val="24"/>
        </w:rPr>
        <w:t xml:space="preserve"> </w:t>
      </w:r>
      <w:r>
        <w:rPr>
          <w:sz w:val="24"/>
        </w:rPr>
        <w:t>и</w:t>
      </w:r>
      <w:r w:rsidR="00A202DE">
        <w:rPr>
          <w:sz w:val="24"/>
        </w:rPr>
        <w:t xml:space="preserve"> </w:t>
      </w:r>
      <w:r>
        <w:rPr>
          <w:sz w:val="24"/>
        </w:rPr>
        <w:t xml:space="preserve">родительским </w:t>
      </w:r>
      <w:r>
        <w:rPr>
          <w:spacing w:val="-2"/>
          <w:sz w:val="24"/>
        </w:rPr>
        <w:t>сообществами.</w:t>
      </w:r>
    </w:p>
    <w:p w:rsidR="002B6765" w:rsidRDefault="00850CDF">
      <w:pPr>
        <w:pStyle w:val="a4"/>
        <w:numPr>
          <w:ilvl w:val="0"/>
          <w:numId w:val="1"/>
        </w:numPr>
        <w:tabs>
          <w:tab w:val="left" w:pos="645"/>
        </w:tabs>
        <w:spacing w:line="275" w:lineRule="exact"/>
        <w:ind w:left="645" w:hanging="358"/>
        <w:jc w:val="left"/>
        <w:rPr>
          <w:sz w:val="24"/>
        </w:rPr>
      </w:pPr>
      <w:r>
        <w:rPr>
          <w:sz w:val="24"/>
        </w:rPr>
        <w:t>Повышение</w:t>
      </w:r>
      <w:r w:rsidR="00A202DE">
        <w:rPr>
          <w:sz w:val="24"/>
        </w:rPr>
        <w:t xml:space="preserve"> </w:t>
      </w:r>
      <w:r>
        <w:rPr>
          <w:sz w:val="24"/>
        </w:rPr>
        <w:t>процента</w:t>
      </w:r>
      <w:r w:rsidR="00A202DE">
        <w:rPr>
          <w:sz w:val="24"/>
        </w:rPr>
        <w:t xml:space="preserve"> </w:t>
      </w:r>
      <w:r>
        <w:rPr>
          <w:sz w:val="24"/>
        </w:rPr>
        <w:t>успеваемости</w:t>
      </w:r>
      <w:r w:rsidR="00A202DE">
        <w:rPr>
          <w:sz w:val="24"/>
        </w:rPr>
        <w:t xml:space="preserve"> </w:t>
      </w:r>
      <w:r>
        <w:rPr>
          <w:sz w:val="24"/>
        </w:rPr>
        <w:t>и</w:t>
      </w:r>
      <w:r w:rsidR="00A202DE">
        <w:rPr>
          <w:sz w:val="24"/>
        </w:rPr>
        <w:t xml:space="preserve"> </w:t>
      </w:r>
      <w:r>
        <w:rPr>
          <w:sz w:val="24"/>
        </w:rPr>
        <w:t>качества</w:t>
      </w:r>
      <w:r w:rsidR="00A202DE">
        <w:rPr>
          <w:sz w:val="24"/>
        </w:rPr>
        <w:t xml:space="preserve"> </w:t>
      </w:r>
      <w:r>
        <w:rPr>
          <w:sz w:val="24"/>
        </w:rPr>
        <w:t>образования</w:t>
      </w:r>
      <w:r w:rsidR="00A202DE">
        <w:rPr>
          <w:sz w:val="24"/>
        </w:rPr>
        <w:t xml:space="preserve"> </w:t>
      </w:r>
      <w:r>
        <w:rPr>
          <w:sz w:val="24"/>
        </w:rPr>
        <w:t>в</w:t>
      </w:r>
      <w:r w:rsidR="00A202DE">
        <w:rPr>
          <w:sz w:val="24"/>
        </w:rPr>
        <w:t xml:space="preserve"> </w:t>
      </w:r>
      <w:r>
        <w:rPr>
          <w:spacing w:val="-5"/>
          <w:sz w:val="24"/>
        </w:rPr>
        <w:t>ОО.</w:t>
      </w:r>
    </w:p>
    <w:p w:rsidR="002B6765" w:rsidRDefault="002B6765">
      <w:pPr>
        <w:pStyle w:val="a3"/>
        <w:spacing w:before="40"/>
      </w:pPr>
    </w:p>
    <w:p w:rsidR="002B6765" w:rsidRDefault="00850CDF">
      <w:pPr>
        <w:pStyle w:val="Heading1"/>
        <w:spacing w:before="1"/>
      </w:pPr>
      <w:r>
        <w:rPr>
          <w:spacing w:val="-2"/>
        </w:rPr>
        <w:t>Мероприятия</w:t>
      </w:r>
      <w:r w:rsidR="00A202DE">
        <w:rPr>
          <w:spacing w:val="-2"/>
        </w:rPr>
        <w:t xml:space="preserve"> </w:t>
      </w:r>
      <w:r>
        <w:rPr>
          <w:spacing w:val="-2"/>
        </w:rPr>
        <w:t>реализации</w:t>
      </w:r>
      <w:r w:rsidR="00A202DE">
        <w:rPr>
          <w:spacing w:val="-2"/>
        </w:rPr>
        <w:t xml:space="preserve"> </w:t>
      </w:r>
      <w:r>
        <w:rPr>
          <w:spacing w:val="-2"/>
        </w:rPr>
        <w:t>программы</w:t>
      </w:r>
      <w:r w:rsidR="00A202DE">
        <w:rPr>
          <w:spacing w:val="-2"/>
        </w:rPr>
        <w:t xml:space="preserve"> </w:t>
      </w:r>
      <w:r>
        <w:rPr>
          <w:spacing w:val="-2"/>
        </w:rPr>
        <w:t>наставничества:</w:t>
      </w:r>
    </w:p>
    <w:p w:rsidR="002B6765" w:rsidRDefault="00A202DE">
      <w:pPr>
        <w:pStyle w:val="a4"/>
        <w:numPr>
          <w:ilvl w:val="1"/>
          <w:numId w:val="1"/>
        </w:numPr>
        <w:tabs>
          <w:tab w:val="left" w:pos="816"/>
        </w:tabs>
        <w:spacing w:before="9" w:line="264" w:lineRule="auto"/>
        <w:ind w:right="745" w:firstLine="0"/>
        <w:jc w:val="both"/>
        <w:rPr>
          <w:sz w:val="24"/>
        </w:rPr>
      </w:pPr>
      <w:r>
        <w:rPr>
          <w:sz w:val="24"/>
        </w:rPr>
        <w:t>О</w:t>
      </w:r>
      <w:r w:rsidR="00850CDF">
        <w:rPr>
          <w:sz w:val="24"/>
        </w:rPr>
        <w:t>казание</w:t>
      </w:r>
      <w:r>
        <w:rPr>
          <w:sz w:val="24"/>
        </w:rPr>
        <w:t xml:space="preserve"> </w:t>
      </w:r>
      <w:r w:rsidR="00850CDF">
        <w:rPr>
          <w:sz w:val="24"/>
        </w:rPr>
        <w:t>методической</w:t>
      </w:r>
      <w:r>
        <w:rPr>
          <w:sz w:val="24"/>
        </w:rPr>
        <w:t xml:space="preserve"> </w:t>
      </w:r>
      <w:r w:rsidR="00850CDF">
        <w:rPr>
          <w:sz w:val="24"/>
        </w:rPr>
        <w:t>помощи</w:t>
      </w:r>
      <w:r>
        <w:rPr>
          <w:sz w:val="24"/>
        </w:rPr>
        <w:t xml:space="preserve"> </w:t>
      </w:r>
      <w:r w:rsidR="00850CDF">
        <w:rPr>
          <w:sz w:val="24"/>
        </w:rPr>
        <w:t>в</w:t>
      </w:r>
      <w:r>
        <w:rPr>
          <w:sz w:val="24"/>
        </w:rPr>
        <w:t xml:space="preserve"> </w:t>
      </w:r>
      <w:r w:rsidR="00850CDF">
        <w:rPr>
          <w:sz w:val="24"/>
        </w:rPr>
        <w:t>организации</w:t>
      </w:r>
      <w:r>
        <w:rPr>
          <w:sz w:val="24"/>
        </w:rPr>
        <w:t xml:space="preserve"> </w:t>
      </w:r>
      <w:r w:rsidR="00850CDF">
        <w:rPr>
          <w:sz w:val="24"/>
        </w:rPr>
        <w:t>учебно-воспитательного процесса</w:t>
      </w:r>
      <w:proofErr w:type="gramStart"/>
      <w:r w:rsidR="00850CDF">
        <w:rPr>
          <w:sz w:val="24"/>
        </w:rPr>
        <w:t>,о</w:t>
      </w:r>
      <w:proofErr w:type="gramEnd"/>
      <w:r w:rsidR="00850CDF">
        <w:rPr>
          <w:sz w:val="24"/>
        </w:rPr>
        <w:t>формлениедокументовпоосновнойпедагогическойдеятельности</w:t>
      </w:r>
      <w:r w:rsidR="00850CDF">
        <w:rPr>
          <w:spacing w:val="-2"/>
          <w:sz w:val="24"/>
        </w:rPr>
        <w:t>педагога;</w:t>
      </w:r>
    </w:p>
    <w:p w:rsidR="002B6765" w:rsidRDefault="00850CDF">
      <w:pPr>
        <w:pStyle w:val="a4"/>
        <w:numPr>
          <w:ilvl w:val="1"/>
          <w:numId w:val="1"/>
        </w:numPr>
        <w:tabs>
          <w:tab w:val="left" w:pos="855"/>
        </w:tabs>
        <w:spacing w:before="10" w:line="268" w:lineRule="auto"/>
        <w:ind w:right="579" w:firstLine="0"/>
        <w:jc w:val="both"/>
        <w:rPr>
          <w:sz w:val="24"/>
        </w:rPr>
      </w:pPr>
      <w:proofErr w:type="gramStart"/>
      <w:r>
        <w:rPr>
          <w:sz w:val="24"/>
        </w:rPr>
        <w:t>оказана практическая помощь по разработке календарно-тематического</w:t>
      </w:r>
      <w:r w:rsidR="00A202DE">
        <w:rPr>
          <w:sz w:val="24"/>
        </w:rPr>
        <w:t xml:space="preserve"> </w:t>
      </w:r>
      <w:r>
        <w:rPr>
          <w:sz w:val="24"/>
        </w:rPr>
        <w:t>плана</w:t>
      </w:r>
      <w:r w:rsidR="00A202DE">
        <w:rPr>
          <w:sz w:val="24"/>
        </w:rPr>
        <w:t xml:space="preserve"> </w:t>
      </w:r>
      <w:r>
        <w:rPr>
          <w:sz w:val="24"/>
        </w:rPr>
        <w:t>работы, индивидуального плана, плана работы с родителями, плана воспитательной работы, индивидуального плана по самообразованию, по режиму уроков и занятий внеурочной деятельностью,</w:t>
      </w:r>
      <w:r w:rsidR="00A202DE">
        <w:rPr>
          <w:sz w:val="24"/>
        </w:rPr>
        <w:t xml:space="preserve"> </w:t>
      </w:r>
      <w:r>
        <w:rPr>
          <w:sz w:val="24"/>
        </w:rPr>
        <w:t>по оформлению плана-конспекта занятия и</w:t>
      </w:r>
      <w:r w:rsidR="00A202DE">
        <w:rPr>
          <w:sz w:val="24"/>
        </w:rPr>
        <w:t xml:space="preserve"> </w:t>
      </w:r>
      <w:r>
        <w:rPr>
          <w:sz w:val="24"/>
        </w:rPr>
        <w:t>технологической</w:t>
      </w:r>
      <w:r w:rsidR="00A202DE">
        <w:rPr>
          <w:sz w:val="24"/>
        </w:rPr>
        <w:t xml:space="preserve"> </w:t>
      </w:r>
      <w:r>
        <w:rPr>
          <w:sz w:val="24"/>
        </w:rPr>
        <w:t>карты</w:t>
      </w:r>
      <w:r w:rsidR="00A202DE">
        <w:rPr>
          <w:sz w:val="24"/>
        </w:rPr>
        <w:t xml:space="preserve"> </w:t>
      </w:r>
      <w:r>
        <w:rPr>
          <w:sz w:val="24"/>
        </w:rPr>
        <w:t>урока,</w:t>
      </w:r>
      <w:r w:rsidR="00A202DE">
        <w:rPr>
          <w:sz w:val="24"/>
        </w:rPr>
        <w:t xml:space="preserve"> </w:t>
      </w:r>
      <w:r>
        <w:rPr>
          <w:sz w:val="24"/>
        </w:rPr>
        <w:t>по</w:t>
      </w:r>
      <w:r w:rsidR="00A202DE">
        <w:rPr>
          <w:sz w:val="24"/>
        </w:rPr>
        <w:t xml:space="preserve"> </w:t>
      </w:r>
      <w:r>
        <w:rPr>
          <w:sz w:val="24"/>
        </w:rPr>
        <w:t>оформлению протокола</w:t>
      </w:r>
      <w:r w:rsidR="00A202DE">
        <w:rPr>
          <w:sz w:val="24"/>
        </w:rPr>
        <w:t xml:space="preserve"> </w:t>
      </w:r>
      <w:r>
        <w:rPr>
          <w:sz w:val="24"/>
        </w:rPr>
        <w:t>диагностики,</w:t>
      </w:r>
      <w:r w:rsidR="00A202DE">
        <w:rPr>
          <w:sz w:val="24"/>
        </w:rPr>
        <w:t xml:space="preserve"> </w:t>
      </w:r>
      <w:r>
        <w:rPr>
          <w:sz w:val="24"/>
        </w:rPr>
        <w:t>диагностических таблиц</w:t>
      </w:r>
      <w:r w:rsidR="00A202DE">
        <w:rPr>
          <w:sz w:val="24"/>
        </w:rPr>
        <w:t xml:space="preserve"> </w:t>
      </w:r>
      <w:r>
        <w:rPr>
          <w:sz w:val="24"/>
        </w:rPr>
        <w:t>учащихся,</w:t>
      </w:r>
      <w:r w:rsidR="00A202DE">
        <w:rPr>
          <w:sz w:val="24"/>
        </w:rPr>
        <w:t xml:space="preserve"> </w:t>
      </w:r>
      <w:r>
        <w:rPr>
          <w:sz w:val="24"/>
        </w:rPr>
        <w:t>по</w:t>
      </w:r>
      <w:r w:rsidR="00A202DE">
        <w:rPr>
          <w:sz w:val="24"/>
        </w:rPr>
        <w:t xml:space="preserve"> </w:t>
      </w:r>
      <w:r>
        <w:rPr>
          <w:sz w:val="24"/>
        </w:rPr>
        <w:t>заполнению листа самооценки,</w:t>
      </w:r>
      <w:r w:rsidR="00A202DE">
        <w:rPr>
          <w:sz w:val="24"/>
        </w:rPr>
        <w:t xml:space="preserve"> </w:t>
      </w:r>
      <w:r>
        <w:rPr>
          <w:sz w:val="24"/>
        </w:rPr>
        <w:t>по проведению открытых уроков</w:t>
      </w:r>
      <w:r w:rsidR="00A202DE">
        <w:rPr>
          <w:sz w:val="24"/>
        </w:rPr>
        <w:t xml:space="preserve"> </w:t>
      </w:r>
      <w:r>
        <w:rPr>
          <w:sz w:val="24"/>
        </w:rPr>
        <w:t>и мероприятий.</w:t>
      </w:r>
      <w:proofErr w:type="gramEnd"/>
    </w:p>
    <w:p w:rsidR="002B6765" w:rsidRDefault="00850CDF">
      <w:pPr>
        <w:pStyle w:val="a3"/>
        <w:spacing w:before="2" w:line="261" w:lineRule="auto"/>
        <w:ind w:left="580" w:right="585" w:firstLine="283"/>
        <w:jc w:val="both"/>
      </w:pPr>
      <w:proofErr w:type="gramStart"/>
      <w:r>
        <w:t>Наставляемые</w:t>
      </w:r>
      <w:proofErr w:type="gramEnd"/>
      <w:r>
        <w:t xml:space="preserve"> участвуют в заседаниях методических объединений, педагогических советов и семинаров. </w:t>
      </w:r>
    </w:p>
    <w:p w:rsidR="002B6765" w:rsidRDefault="002B6765">
      <w:pPr>
        <w:pStyle w:val="a3"/>
        <w:spacing w:before="139"/>
      </w:pPr>
    </w:p>
    <w:p w:rsidR="002B6765" w:rsidRDefault="002B6765">
      <w:pPr>
        <w:pStyle w:val="a3"/>
        <w:spacing w:before="53"/>
      </w:pPr>
    </w:p>
    <w:p w:rsidR="002B6765" w:rsidRDefault="00850CDF">
      <w:pPr>
        <w:pStyle w:val="a3"/>
        <w:spacing w:line="271" w:lineRule="auto"/>
        <w:ind w:left="220" w:right="624" w:firstLine="427"/>
      </w:pPr>
      <w:r>
        <w:t>Вывод:</w:t>
      </w:r>
      <w:r w:rsidR="00A202DE">
        <w:t xml:space="preserve"> </w:t>
      </w:r>
      <w:r>
        <w:t>в</w:t>
      </w:r>
      <w:r w:rsidR="00A202DE">
        <w:t xml:space="preserve"> </w:t>
      </w:r>
      <w:r>
        <w:t>соответствии</w:t>
      </w:r>
      <w:r w:rsidR="00A202DE">
        <w:t xml:space="preserve"> </w:t>
      </w:r>
      <w:r>
        <w:t>с</w:t>
      </w:r>
      <w:r w:rsidR="00A202DE">
        <w:t xml:space="preserve"> </w:t>
      </w:r>
      <w:r>
        <w:t>утвержденным</w:t>
      </w:r>
      <w:r w:rsidR="00A202DE">
        <w:t xml:space="preserve"> </w:t>
      </w:r>
      <w:r>
        <w:t>планом</w:t>
      </w:r>
      <w:r w:rsidR="00A202DE">
        <w:t xml:space="preserve"> </w:t>
      </w:r>
      <w:r>
        <w:t>работы</w:t>
      </w:r>
      <w:r w:rsidR="00A202DE">
        <w:t xml:space="preserve"> </w:t>
      </w:r>
      <w:r>
        <w:t>задачи</w:t>
      </w:r>
      <w:r w:rsidR="00A202DE">
        <w:t xml:space="preserve"> </w:t>
      </w:r>
      <w:r>
        <w:t>педагогического наставничества, поставленные на 2023 – 2024 учебный год, были</w:t>
      </w:r>
      <w:r w:rsidR="00A202DE">
        <w:t xml:space="preserve"> </w:t>
      </w:r>
      <w:r>
        <w:t>выполнены</w:t>
      </w:r>
      <w:r w:rsidR="009F69A4">
        <w:t>.</w:t>
      </w:r>
    </w:p>
    <w:p w:rsidR="009F69A4" w:rsidRDefault="009F69A4">
      <w:pPr>
        <w:pStyle w:val="a3"/>
        <w:spacing w:line="271" w:lineRule="auto"/>
        <w:ind w:left="220" w:right="624" w:firstLine="427"/>
      </w:pPr>
    </w:p>
    <w:p w:rsidR="009F69A4" w:rsidRDefault="009F69A4">
      <w:pPr>
        <w:pStyle w:val="a3"/>
        <w:spacing w:line="271" w:lineRule="auto"/>
        <w:ind w:left="220" w:right="624" w:firstLine="427"/>
      </w:pPr>
      <w:r>
        <w:t xml:space="preserve">Исп. </w:t>
      </w:r>
      <w:proofErr w:type="spellStart"/>
      <w:r>
        <w:t>Галуза</w:t>
      </w:r>
      <w:proofErr w:type="spellEnd"/>
      <w:r>
        <w:t xml:space="preserve"> О.В.</w:t>
      </w:r>
    </w:p>
    <w:sectPr w:rsidR="009F69A4" w:rsidSect="002B6765">
      <w:pgSz w:w="11910" w:h="16840"/>
      <w:pgMar w:top="1040" w:right="2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2E1A"/>
    <w:multiLevelType w:val="hybridMultilevel"/>
    <w:tmpl w:val="9664FF9C"/>
    <w:lvl w:ilvl="0" w:tplc="B8ECA870">
      <w:numFmt w:val="bullet"/>
      <w:lvlText w:val="-"/>
      <w:lvlJc w:val="left"/>
      <w:pPr>
        <w:ind w:left="1358" w:hanging="351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1" w:tplc="6A9ECADE">
      <w:numFmt w:val="bullet"/>
      <w:lvlText w:val="•"/>
      <w:lvlJc w:val="left"/>
      <w:pPr>
        <w:ind w:left="2256" w:hanging="351"/>
      </w:pPr>
      <w:rPr>
        <w:rFonts w:hint="default"/>
        <w:lang w:val="ru-RU" w:eastAsia="en-US" w:bidi="ar-SA"/>
      </w:rPr>
    </w:lvl>
    <w:lvl w:ilvl="2" w:tplc="5E58E4EC">
      <w:numFmt w:val="bullet"/>
      <w:lvlText w:val="•"/>
      <w:lvlJc w:val="left"/>
      <w:pPr>
        <w:ind w:left="3153" w:hanging="351"/>
      </w:pPr>
      <w:rPr>
        <w:rFonts w:hint="default"/>
        <w:lang w:val="ru-RU" w:eastAsia="en-US" w:bidi="ar-SA"/>
      </w:rPr>
    </w:lvl>
    <w:lvl w:ilvl="3" w:tplc="E89E75FE">
      <w:numFmt w:val="bullet"/>
      <w:lvlText w:val="•"/>
      <w:lvlJc w:val="left"/>
      <w:pPr>
        <w:ind w:left="4049" w:hanging="351"/>
      </w:pPr>
      <w:rPr>
        <w:rFonts w:hint="default"/>
        <w:lang w:val="ru-RU" w:eastAsia="en-US" w:bidi="ar-SA"/>
      </w:rPr>
    </w:lvl>
    <w:lvl w:ilvl="4" w:tplc="27B8207A">
      <w:numFmt w:val="bullet"/>
      <w:lvlText w:val="•"/>
      <w:lvlJc w:val="left"/>
      <w:pPr>
        <w:ind w:left="4946" w:hanging="351"/>
      </w:pPr>
      <w:rPr>
        <w:rFonts w:hint="default"/>
        <w:lang w:val="ru-RU" w:eastAsia="en-US" w:bidi="ar-SA"/>
      </w:rPr>
    </w:lvl>
    <w:lvl w:ilvl="5" w:tplc="4F46B09A">
      <w:numFmt w:val="bullet"/>
      <w:lvlText w:val="•"/>
      <w:lvlJc w:val="left"/>
      <w:pPr>
        <w:ind w:left="5843" w:hanging="351"/>
      </w:pPr>
      <w:rPr>
        <w:rFonts w:hint="default"/>
        <w:lang w:val="ru-RU" w:eastAsia="en-US" w:bidi="ar-SA"/>
      </w:rPr>
    </w:lvl>
    <w:lvl w:ilvl="6" w:tplc="8A6E2228">
      <w:numFmt w:val="bullet"/>
      <w:lvlText w:val="•"/>
      <w:lvlJc w:val="left"/>
      <w:pPr>
        <w:ind w:left="6739" w:hanging="351"/>
      </w:pPr>
      <w:rPr>
        <w:rFonts w:hint="default"/>
        <w:lang w:val="ru-RU" w:eastAsia="en-US" w:bidi="ar-SA"/>
      </w:rPr>
    </w:lvl>
    <w:lvl w:ilvl="7" w:tplc="BBE86982">
      <w:numFmt w:val="bullet"/>
      <w:lvlText w:val="•"/>
      <w:lvlJc w:val="left"/>
      <w:pPr>
        <w:ind w:left="7636" w:hanging="351"/>
      </w:pPr>
      <w:rPr>
        <w:rFonts w:hint="default"/>
        <w:lang w:val="ru-RU" w:eastAsia="en-US" w:bidi="ar-SA"/>
      </w:rPr>
    </w:lvl>
    <w:lvl w:ilvl="8" w:tplc="1698327A">
      <w:numFmt w:val="bullet"/>
      <w:lvlText w:val="•"/>
      <w:lvlJc w:val="left"/>
      <w:pPr>
        <w:ind w:left="8533" w:hanging="351"/>
      </w:pPr>
      <w:rPr>
        <w:rFonts w:hint="default"/>
        <w:lang w:val="ru-RU" w:eastAsia="en-US" w:bidi="ar-SA"/>
      </w:rPr>
    </w:lvl>
  </w:abstractNum>
  <w:abstractNum w:abstractNumId="1">
    <w:nsid w:val="45F45A89"/>
    <w:multiLevelType w:val="hybridMultilevel"/>
    <w:tmpl w:val="EEE41FDE"/>
    <w:lvl w:ilvl="0" w:tplc="00D8B7F8">
      <w:start w:val="1"/>
      <w:numFmt w:val="decimal"/>
      <w:lvlText w:val="%1."/>
      <w:lvlJc w:val="left"/>
      <w:pPr>
        <w:ind w:left="64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F0CAEA6">
      <w:numFmt w:val="bullet"/>
      <w:lvlText w:val="-"/>
      <w:lvlJc w:val="left"/>
      <w:pPr>
        <w:ind w:left="58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4"/>
        <w:szCs w:val="24"/>
        <w:lang w:val="ru-RU" w:eastAsia="en-US" w:bidi="ar-SA"/>
      </w:rPr>
    </w:lvl>
    <w:lvl w:ilvl="2" w:tplc="C7C44AFA">
      <w:numFmt w:val="bullet"/>
      <w:lvlText w:val="•"/>
      <w:lvlJc w:val="left"/>
      <w:pPr>
        <w:ind w:left="1716" w:hanging="238"/>
      </w:pPr>
      <w:rPr>
        <w:rFonts w:hint="default"/>
        <w:lang w:val="ru-RU" w:eastAsia="en-US" w:bidi="ar-SA"/>
      </w:rPr>
    </w:lvl>
    <w:lvl w:ilvl="3" w:tplc="AB789BEA">
      <w:numFmt w:val="bullet"/>
      <w:lvlText w:val="•"/>
      <w:lvlJc w:val="left"/>
      <w:pPr>
        <w:ind w:left="2792" w:hanging="238"/>
      </w:pPr>
      <w:rPr>
        <w:rFonts w:hint="default"/>
        <w:lang w:val="ru-RU" w:eastAsia="en-US" w:bidi="ar-SA"/>
      </w:rPr>
    </w:lvl>
    <w:lvl w:ilvl="4" w:tplc="09DCA30C">
      <w:numFmt w:val="bullet"/>
      <w:lvlText w:val="•"/>
      <w:lvlJc w:val="left"/>
      <w:pPr>
        <w:ind w:left="3868" w:hanging="238"/>
      </w:pPr>
      <w:rPr>
        <w:rFonts w:hint="default"/>
        <w:lang w:val="ru-RU" w:eastAsia="en-US" w:bidi="ar-SA"/>
      </w:rPr>
    </w:lvl>
    <w:lvl w:ilvl="5" w:tplc="9E06C7E4">
      <w:numFmt w:val="bullet"/>
      <w:lvlText w:val="•"/>
      <w:lvlJc w:val="left"/>
      <w:pPr>
        <w:ind w:left="4945" w:hanging="238"/>
      </w:pPr>
      <w:rPr>
        <w:rFonts w:hint="default"/>
        <w:lang w:val="ru-RU" w:eastAsia="en-US" w:bidi="ar-SA"/>
      </w:rPr>
    </w:lvl>
    <w:lvl w:ilvl="6" w:tplc="F1C0F614">
      <w:numFmt w:val="bullet"/>
      <w:lvlText w:val="•"/>
      <w:lvlJc w:val="left"/>
      <w:pPr>
        <w:ind w:left="6021" w:hanging="238"/>
      </w:pPr>
      <w:rPr>
        <w:rFonts w:hint="default"/>
        <w:lang w:val="ru-RU" w:eastAsia="en-US" w:bidi="ar-SA"/>
      </w:rPr>
    </w:lvl>
    <w:lvl w:ilvl="7" w:tplc="0B16A9B6">
      <w:numFmt w:val="bullet"/>
      <w:lvlText w:val="•"/>
      <w:lvlJc w:val="left"/>
      <w:pPr>
        <w:ind w:left="7097" w:hanging="238"/>
      </w:pPr>
      <w:rPr>
        <w:rFonts w:hint="default"/>
        <w:lang w:val="ru-RU" w:eastAsia="en-US" w:bidi="ar-SA"/>
      </w:rPr>
    </w:lvl>
    <w:lvl w:ilvl="8" w:tplc="1E60A834">
      <w:numFmt w:val="bullet"/>
      <w:lvlText w:val="•"/>
      <w:lvlJc w:val="left"/>
      <w:pPr>
        <w:ind w:left="8173" w:hanging="238"/>
      </w:pPr>
      <w:rPr>
        <w:rFonts w:hint="default"/>
        <w:lang w:val="ru-RU" w:eastAsia="en-US" w:bidi="ar-SA"/>
      </w:rPr>
    </w:lvl>
  </w:abstractNum>
  <w:abstractNum w:abstractNumId="2">
    <w:nsid w:val="610B2987"/>
    <w:multiLevelType w:val="hybridMultilevel"/>
    <w:tmpl w:val="9D763E8E"/>
    <w:lvl w:ilvl="0" w:tplc="3B0A660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988136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540842D6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5E24ECA6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4B9C01C2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E196ECE0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0A14E7D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24FC4936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245083B2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6765"/>
    <w:rsid w:val="000A72D9"/>
    <w:rsid w:val="002B6765"/>
    <w:rsid w:val="00850CDF"/>
    <w:rsid w:val="009F69A4"/>
    <w:rsid w:val="00A202DE"/>
    <w:rsid w:val="00CD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7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7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676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B6765"/>
    <w:pPr>
      <w:ind w:left="22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B6765"/>
    <w:pPr>
      <w:ind w:left="647" w:hanging="360"/>
    </w:pPr>
  </w:style>
  <w:style w:type="paragraph" w:customStyle="1" w:styleId="TableParagraph">
    <w:name w:val="Table Paragraph"/>
    <w:basedOn w:val="a"/>
    <w:uiPriority w:val="1"/>
    <w:qFormat/>
    <w:rsid w:val="002B6765"/>
    <w:pPr>
      <w:spacing w:line="275" w:lineRule="exact"/>
      <w:ind w:left="105"/>
    </w:pPr>
  </w:style>
  <w:style w:type="paragraph" w:styleId="a5">
    <w:name w:val="Title"/>
    <w:basedOn w:val="a"/>
    <w:link w:val="a6"/>
    <w:qFormat/>
    <w:rsid w:val="00A202DE"/>
    <w:pPr>
      <w:widowControl/>
      <w:autoSpaceDE/>
      <w:autoSpaceDN/>
      <w:jc w:val="center"/>
    </w:pPr>
    <w:rPr>
      <w:sz w:val="48"/>
      <w:szCs w:val="28"/>
      <w:lang w:eastAsia="ru-RU"/>
    </w:rPr>
  </w:style>
  <w:style w:type="character" w:customStyle="1" w:styleId="a6">
    <w:name w:val="Название Знак"/>
    <w:basedOn w:val="a0"/>
    <w:link w:val="a5"/>
    <w:rsid w:val="00A202DE"/>
    <w:rPr>
      <w:rFonts w:ascii="Times New Roman" w:eastAsia="Times New Roman" w:hAnsi="Times New Roman" w:cs="Times New Roman"/>
      <w:sz w:val="48"/>
      <w:szCs w:val="28"/>
      <w:lang w:val="ru-RU" w:eastAsia="ru-RU"/>
    </w:rPr>
  </w:style>
  <w:style w:type="paragraph" w:styleId="a7">
    <w:name w:val="No Spacing"/>
    <w:uiPriority w:val="1"/>
    <w:qFormat/>
    <w:rsid w:val="00A202DE"/>
    <w:pPr>
      <w:widowControl/>
      <w:autoSpaceDE/>
      <w:autoSpaceDN/>
    </w:pPr>
    <w:rPr>
      <w:rFonts w:eastAsiaTheme="minorEastAsia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A202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RobotComp.ru</dc:creator>
  <cp:lastModifiedBy>Ольга Владимировна</cp:lastModifiedBy>
  <cp:revision>5</cp:revision>
  <dcterms:created xsi:type="dcterms:W3CDTF">2024-11-24T18:36:00Z</dcterms:created>
  <dcterms:modified xsi:type="dcterms:W3CDTF">2024-11-25T08:45:00Z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2024-11-24T00:00:00Z</vt:filetime>
  </property>
  <property fmtid="{D5CDD505-2E9C-101B-9397-08002B2CF9AE}" pid="5" name="Producer">
    <vt:lpwstr>3-Heights(TM) PDF Security Shell 4.8.25.2 (http://www.pdf-tools.com)</vt:lpwstr>
  </property>
</Properties>
</file>